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D2" w:rsidRPr="00661F5E" w:rsidRDefault="001B7696" w:rsidP="006615FB">
      <w:pPr>
        <w:pStyle w:val="Titel"/>
        <w:pBdr>
          <w:bottom w:val="dotted" w:sz="2" w:space="3" w:color="632423" w:themeColor="accent2" w:themeShade="80"/>
        </w:pBdr>
        <w:rPr>
          <w:vertAlign w:val="superscript"/>
          <w:lang w:val="de-CH"/>
        </w:rPr>
      </w:pPr>
      <w:r>
        <w:rPr>
          <w:noProof/>
          <w:lang w:val="de-CH" w:eastAsia="de-CH" w:bidi="ar-SA"/>
        </w:rPr>
        <w:drawing>
          <wp:inline distT="0" distB="0" distL="0" distR="0">
            <wp:extent cx="3415030" cy="611170"/>
            <wp:effectExtent l="19050" t="0" r="0" b="0"/>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416284" cy="611394"/>
                    </a:xfrm>
                    <a:prstGeom prst="rect">
                      <a:avLst/>
                    </a:prstGeom>
                    <a:noFill/>
                    <a:ln w="9525">
                      <a:noFill/>
                      <a:miter lim="800000"/>
                      <a:headEnd/>
                      <a:tailEnd/>
                    </a:ln>
                  </pic:spPr>
                </pic:pic>
              </a:graphicData>
            </a:graphic>
          </wp:inline>
        </w:drawing>
      </w:r>
      <w:r w:rsidR="00A02F36" w:rsidRPr="00661F5E">
        <w:rPr>
          <w:color w:val="000000" w:themeColor="text1"/>
          <w:sz w:val="16"/>
          <w:szCs w:val="16"/>
          <w:vertAlign w:val="superscript"/>
          <w:lang w:val="de-CH"/>
        </w:rPr>
        <w:t>1</w:t>
      </w:r>
    </w:p>
    <w:p w:rsidR="007E3C0B" w:rsidRPr="007E3C0B" w:rsidRDefault="001B7696" w:rsidP="007E3C0B">
      <w:pPr>
        <w:rPr>
          <w:lang w:val="de-CH"/>
        </w:rPr>
      </w:pPr>
      <w:r w:rsidRPr="001B7696">
        <w:rPr>
          <w:lang w:val="de-CH"/>
        </w:rPr>
        <w:t>Windows 7 Codename: Vienna ist das neue Betriebssystem von Microsoft. Es ist eine Fortsetzung in der Windows Reihe. Genaugenommen ist es die siebte Windows Version, daher auch Windows 7</w:t>
      </w:r>
      <w:r w:rsidR="00A90EC1">
        <w:rPr>
          <w:lang w:val="de-CH"/>
        </w:rPr>
        <w:t>. Es wird im Oktober erscheinen. W</w:t>
      </w:r>
      <w:r w:rsidRPr="001B7696">
        <w:rPr>
          <w:lang w:val="de-CH"/>
        </w:rPr>
        <w:t>ir werden ihnen zeigen ob e</w:t>
      </w:r>
      <w:r w:rsidR="00B23CCF">
        <w:rPr>
          <w:lang w:val="de-CH"/>
        </w:rPr>
        <w:t xml:space="preserve">s </w:t>
      </w:r>
      <w:r w:rsidR="00B23CCF" w:rsidRPr="00E95172">
        <w:rPr>
          <w:lang w:val="de-CH"/>
        </w:rPr>
        <w:t>zuverlässig</w:t>
      </w:r>
      <w:r w:rsidR="00346433">
        <w:rPr>
          <w:lang w:val="de-CH"/>
        </w:rPr>
        <w:t xml:space="preserve"> </w:t>
      </w:r>
      <w:r w:rsidR="00B23CCF">
        <w:rPr>
          <w:lang w:val="de-CH"/>
        </w:rPr>
        <w:t>und stabil ist</w:t>
      </w:r>
      <w:r w:rsidR="00AF5CE6">
        <w:rPr>
          <w:lang w:val="de-CH"/>
        </w:rPr>
        <w:t xml:space="preserve">. </w:t>
      </w:r>
    </w:p>
    <w:p w:rsidR="00AF5CE6" w:rsidRPr="00C80D35" w:rsidRDefault="00AF5CE6" w:rsidP="00C80D35">
      <w:pPr>
        <w:pBdr>
          <w:bottom w:val="single" w:sz="4" w:space="1" w:color="auto"/>
        </w:pBdr>
        <w:rPr>
          <w:b/>
          <w:sz w:val="28"/>
          <w:szCs w:val="28"/>
          <w:lang w:val="de-CH"/>
        </w:rPr>
      </w:pPr>
      <w:r w:rsidRPr="00C80D35">
        <w:rPr>
          <w:b/>
          <w:sz w:val="28"/>
          <w:szCs w:val="28"/>
          <w:lang w:val="de-CH"/>
        </w:rPr>
        <w:t>Das Design</w:t>
      </w:r>
    </w:p>
    <w:p w:rsidR="00704283" w:rsidRPr="00A551A2" w:rsidRDefault="00704283" w:rsidP="00A551A2">
      <w:pPr>
        <w:rPr>
          <w:b/>
          <w:lang w:val="de-CH"/>
        </w:rPr>
      </w:pPr>
      <w:r w:rsidRPr="00A551A2">
        <w:rPr>
          <w:b/>
          <w:lang w:val="de-CH"/>
        </w:rPr>
        <w:t>Die Taskleiste:</w:t>
      </w:r>
    </w:p>
    <w:p w:rsidR="00704283" w:rsidRDefault="00AF5CE6" w:rsidP="00AF5CE6">
      <w:pPr>
        <w:rPr>
          <w:lang w:val="de-CH"/>
        </w:rPr>
      </w:pPr>
      <w:r>
        <w:rPr>
          <w:lang w:val="de-CH"/>
        </w:rPr>
        <w:t>Das D</w:t>
      </w:r>
      <w:r w:rsidR="006E5F55">
        <w:rPr>
          <w:lang w:val="de-CH"/>
        </w:rPr>
        <w:t>esign basiert auf Windows Vista, es wurden allerdings einige interessante Änderungen vorgenommen, zum Beispiel wurde die Taskleiste erneuert sie ist nun fast doppelt so hoch und darin werden</w:t>
      </w:r>
      <w:r w:rsidR="00B23CCF">
        <w:rPr>
          <w:lang w:val="de-CH"/>
        </w:rPr>
        <w:t xml:space="preserve"> </w:t>
      </w:r>
      <w:r w:rsidR="006E5F55">
        <w:rPr>
          <w:lang w:val="de-CH"/>
        </w:rPr>
        <w:t xml:space="preserve">nun nicht nur die offenen Fenster angezeigt sondern </w:t>
      </w:r>
      <w:r w:rsidR="00B23CCF">
        <w:rPr>
          <w:lang w:val="de-CH"/>
        </w:rPr>
        <w:t>sie</w:t>
      </w:r>
      <w:r w:rsidR="006E5F55">
        <w:rPr>
          <w:lang w:val="de-CH"/>
        </w:rPr>
        <w:t xml:space="preserve"> können nun auch</w:t>
      </w:r>
      <w:r w:rsidR="00A36937">
        <w:rPr>
          <w:lang w:val="de-CH"/>
        </w:rPr>
        <w:t xml:space="preserve"> Verknüpfungen von Programmen darauf ablegen</w:t>
      </w:r>
      <w:r w:rsidR="00704283">
        <w:rPr>
          <w:lang w:val="de-CH"/>
        </w:rPr>
        <w:t>,</w:t>
      </w:r>
      <w:r w:rsidR="00346433">
        <w:rPr>
          <w:lang w:val="de-CH"/>
        </w:rPr>
        <w:t xml:space="preserve"> </w:t>
      </w:r>
      <w:r w:rsidR="00B23CCF">
        <w:rPr>
          <w:lang w:val="de-CH"/>
        </w:rPr>
        <w:t>sie zeigen dann eine grosses Icon,</w:t>
      </w:r>
      <w:r w:rsidR="00704283">
        <w:rPr>
          <w:lang w:val="de-CH"/>
        </w:rPr>
        <w:t xml:space="preserve"> man sieht sofort per Miniatur</w:t>
      </w:r>
      <w:r w:rsidR="00B23CCF">
        <w:rPr>
          <w:lang w:val="de-CH"/>
        </w:rPr>
        <w:t xml:space="preserve">ansicht, </w:t>
      </w:r>
      <w:r w:rsidR="00704283">
        <w:rPr>
          <w:lang w:val="de-CH"/>
        </w:rPr>
        <w:t>welche Programme gestartet sind und welche nur Verknüpfungen sind.</w:t>
      </w:r>
    </w:p>
    <w:p w:rsidR="00CC6E21" w:rsidRDefault="00E67C8F" w:rsidP="00AF5CE6">
      <w:pPr>
        <w:rPr>
          <w:lang w:val="de-CH"/>
        </w:rPr>
      </w:pPr>
      <w:r w:rsidRPr="00E67C8F">
        <w:rPr>
          <w:b/>
          <w:noProof/>
          <w:lang w:val="de-CH"/>
        </w:rPr>
        <w:pict>
          <v:shapetype id="_x0000_t202" coordsize="21600,21600" o:spt="202" path="m,l,21600r21600,l21600,xe">
            <v:stroke joinstyle="miter"/>
            <v:path gradientshapeok="t" o:connecttype="rect"/>
          </v:shapetype>
          <v:shape id="_x0000_s1026" type="#_x0000_t202" style="position:absolute;margin-left:.95pt;margin-top:21.95pt;width:481.7pt;height:22pt;z-index:251660288;mso-width-relative:margin;mso-height-relative:margin" strokecolor="white [3212]">
            <v:textbox>
              <w:txbxContent>
                <w:p w:rsidR="00704283" w:rsidRPr="00704283" w:rsidRDefault="00704283">
                  <w:pPr>
                    <w:rPr>
                      <w:sz w:val="16"/>
                      <w:szCs w:val="16"/>
                      <w:lang w:val="de-DE"/>
                    </w:rPr>
                  </w:pPr>
                  <w:r w:rsidRPr="00704283">
                    <w:rPr>
                      <w:sz w:val="16"/>
                      <w:szCs w:val="16"/>
                      <w:lang w:val="de-DE"/>
                    </w:rPr>
                    <w:t xml:space="preserve">Die neue Funktion, Verknüpfungen von Programmen auf der Taskleiste abzulegen </w:t>
                  </w:r>
                </w:p>
              </w:txbxContent>
            </v:textbox>
          </v:shape>
        </w:pict>
      </w:r>
      <w:r w:rsidR="00704283">
        <w:rPr>
          <w:noProof/>
          <w:lang w:val="de-CH" w:eastAsia="de-CH" w:bidi="ar-SA"/>
        </w:rPr>
        <w:drawing>
          <wp:inline distT="0" distB="0" distL="0" distR="0">
            <wp:extent cx="5760720" cy="29124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760720" cy="291240"/>
                    </a:xfrm>
                    <a:prstGeom prst="rect">
                      <a:avLst/>
                    </a:prstGeom>
                    <a:noFill/>
                    <a:ln w="9525">
                      <a:noFill/>
                      <a:miter lim="800000"/>
                      <a:headEnd/>
                      <a:tailEnd/>
                    </a:ln>
                  </pic:spPr>
                </pic:pic>
              </a:graphicData>
            </a:graphic>
          </wp:inline>
        </w:drawing>
      </w:r>
    </w:p>
    <w:p w:rsidR="00346433" w:rsidRDefault="00346433" w:rsidP="00CC6E21">
      <w:pPr>
        <w:pStyle w:val="berschrift2"/>
        <w:jc w:val="left"/>
        <w:rPr>
          <w:b/>
          <w:color w:val="000000" w:themeColor="text1"/>
          <w:sz w:val="28"/>
          <w:szCs w:val="28"/>
          <w:lang w:val="de-CH"/>
        </w:rPr>
      </w:pPr>
    </w:p>
    <w:p w:rsidR="008B04E5" w:rsidRPr="00CC6E21" w:rsidRDefault="008E1DCF" w:rsidP="00CC6E21">
      <w:pPr>
        <w:pStyle w:val="berschrift2"/>
        <w:jc w:val="left"/>
        <w:rPr>
          <w:b/>
          <w:color w:val="000000" w:themeColor="text1"/>
          <w:sz w:val="28"/>
          <w:szCs w:val="28"/>
          <w:lang w:val="de-CH"/>
        </w:rPr>
      </w:pPr>
      <w:r w:rsidRPr="00CC6E21">
        <w:rPr>
          <w:b/>
          <w:color w:val="000000" w:themeColor="text1"/>
          <w:sz w:val="28"/>
          <w:szCs w:val="28"/>
          <w:lang w:val="de-CH"/>
        </w:rPr>
        <w:t>Vorgänger/Nachfolger</w:t>
      </w:r>
    </w:p>
    <w:p w:rsidR="00A551A2" w:rsidRPr="00A551A2" w:rsidRDefault="00A551A2" w:rsidP="00AF5CE6">
      <w:pPr>
        <w:rPr>
          <w:b/>
          <w:lang w:val="de-CH"/>
        </w:rPr>
      </w:pPr>
      <w:r w:rsidRPr="00A551A2">
        <w:rPr>
          <w:b/>
          <w:lang w:val="de-CH"/>
        </w:rPr>
        <w:t>Vorgänger</w:t>
      </w:r>
    </w:p>
    <w:p w:rsidR="00C82DDC" w:rsidRDefault="001820A5" w:rsidP="00AF5CE6">
      <w:pPr>
        <w:rPr>
          <w:lang w:val="de-CH"/>
        </w:rPr>
      </w:pPr>
      <w:r>
        <w:rPr>
          <w:noProof/>
          <w:lang w:val="de-CH" w:eastAsia="de-CH" w:bidi="ar-SA"/>
        </w:rPr>
        <w:drawing>
          <wp:anchor distT="0" distB="0" distL="114300" distR="114300" simplePos="0" relativeHeight="251665408" behindDoc="1" locked="0" layoutInCell="1" allowOverlap="1">
            <wp:simplePos x="0" y="0"/>
            <wp:positionH relativeFrom="column">
              <wp:posOffset>878783</wp:posOffset>
            </wp:positionH>
            <wp:positionV relativeFrom="paragraph">
              <wp:posOffset>961401</wp:posOffset>
            </wp:positionV>
            <wp:extent cx="3971059" cy="2161309"/>
            <wp:effectExtent l="19050" t="0" r="0" b="0"/>
            <wp:wrapNone/>
            <wp:docPr id="1" name="Bild 1" descr="Datei:Win1.0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i:Win1.03.png">
                      <a:hlinkClick r:id="rId8"/>
                    </pic:cNvPr>
                    <pic:cNvPicPr>
                      <a:picLocks noChangeAspect="1" noChangeArrowheads="1"/>
                    </pic:cNvPicPr>
                  </pic:nvPicPr>
                  <pic:blipFill>
                    <a:blip r:embed="rId9" cstate="print"/>
                    <a:srcRect/>
                    <a:stretch>
                      <a:fillRect/>
                    </a:stretch>
                  </pic:blipFill>
                  <pic:spPr bwMode="auto">
                    <a:xfrm>
                      <a:off x="0" y="0"/>
                      <a:ext cx="3971059" cy="2161309"/>
                    </a:xfrm>
                    <a:prstGeom prst="rect">
                      <a:avLst/>
                    </a:prstGeom>
                    <a:noFill/>
                    <a:ln w="9525">
                      <a:noFill/>
                      <a:miter lim="800000"/>
                      <a:headEnd/>
                      <a:tailEnd/>
                    </a:ln>
                  </pic:spPr>
                </pic:pic>
              </a:graphicData>
            </a:graphic>
          </wp:anchor>
        </w:drawing>
      </w:r>
      <w:r w:rsidR="008B04E5" w:rsidRPr="008B04E5">
        <w:rPr>
          <w:lang w:val="de-CH"/>
        </w:rPr>
        <w:t xml:space="preserve">Die Windows </w:t>
      </w:r>
      <w:r w:rsidR="00636420">
        <w:rPr>
          <w:lang w:val="de-CH"/>
        </w:rPr>
        <w:t xml:space="preserve">Reihe ist schon sehr </w:t>
      </w:r>
      <w:r w:rsidR="00C82DDC">
        <w:rPr>
          <w:lang w:val="de-CH"/>
        </w:rPr>
        <w:t>alt,</w:t>
      </w:r>
      <w:r w:rsidR="00636420">
        <w:rPr>
          <w:lang w:val="de-CH"/>
        </w:rPr>
        <w:t xml:space="preserve"> sie beginnt schon in den 90er Jahren, </w:t>
      </w:r>
      <w:r w:rsidR="00C82DDC">
        <w:rPr>
          <w:lang w:val="de-CH"/>
        </w:rPr>
        <w:t>im August 1985 erblickte der Interface Manager für Dos die Welt, weil die Entwickler immer von Fenstern sprachen entschied man sich es in Windows umzubenennen</w:t>
      </w:r>
      <w:r w:rsidR="00CC6E21">
        <w:rPr>
          <w:lang w:val="de-CH"/>
        </w:rPr>
        <w:t>. Mit Windows hatte Microsoft so viel Erfolg das sie bis heute unwahrscheinlichen Erfolg haben. Bill Gates (Der Gründer von Microsoft) ist nun der reichste Mensch der Welt</w:t>
      </w:r>
      <w:r w:rsidR="00D6474E">
        <w:rPr>
          <w:lang w:val="de-CH"/>
        </w:rPr>
        <w:t>.</w:t>
      </w:r>
    </w:p>
    <w:p w:rsidR="00D6474E" w:rsidRDefault="00D6474E" w:rsidP="00AF5CE6">
      <w:pPr>
        <w:rPr>
          <w:lang w:val="de-CH"/>
        </w:rPr>
      </w:pPr>
    </w:p>
    <w:p w:rsidR="001820A5" w:rsidRDefault="001820A5" w:rsidP="00AF5CE6">
      <w:pPr>
        <w:rPr>
          <w:lang w:val="de-CH"/>
        </w:rPr>
      </w:pPr>
    </w:p>
    <w:p w:rsidR="001820A5" w:rsidRDefault="001820A5" w:rsidP="00AF5CE6">
      <w:pPr>
        <w:rPr>
          <w:lang w:val="de-CH"/>
        </w:rPr>
      </w:pPr>
    </w:p>
    <w:p w:rsidR="001820A5" w:rsidRDefault="001820A5" w:rsidP="00AF5CE6">
      <w:pPr>
        <w:rPr>
          <w:lang w:val="de-CH"/>
        </w:rPr>
      </w:pPr>
    </w:p>
    <w:p w:rsidR="001820A5" w:rsidRDefault="001820A5" w:rsidP="00AF5CE6">
      <w:pPr>
        <w:rPr>
          <w:lang w:val="de-CH"/>
        </w:rPr>
      </w:pPr>
    </w:p>
    <w:p w:rsidR="001820A5" w:rsidRDefault="001820A5" w:rsidP="00AF5CE6">
      <w:pPr>
        <w:rPr>
          <w:lang w:val="de-CH"/>
        </w:rPr>
      </w:pPr>
    </w:p>
    <w:p w:rsidR="001820A5" w:rsidRDefault="001820A5" w:rsidP="00AF5CE6">
      <w:pPr>
        <w:rPr>
          <w:lang w:val="de-CH"/>
        </w:rPr>
      </w:pPr>
    </w:p>
    <w:p w:rsidR="001820A5" w:rsidRDefault="001820A5" w:rsidP="001820A5">
      <w:pPr>
        <w:tabs>
          <w:tab w:val="left" w:pos="1418"/>
        </w:tabs>
        <w:rPr>
          <w:lang w:val="de-CH"/>
        </w:rPr>
        <w:sectPr w:rsidR="001820A5" w:rsidSect="00764ED2">
          <w:pgSz w:w="11906" w:h="16838"/>
          <w:pgMar w:top="1417" w:right="1417" w:bottom="1134" w:left="1417" w:header="708" w:footer="708" w:gutter="0"/>
          <w:cols w:space="708"/>
          <w:docGrid w:linePitch="360"/>
        </w:sectPr>
      </w:pPr>
      <w:r>
        <w:rPr>
          <w:lang w:val="de-CH"/>
        </w:rPr>
        <w:tab/>
        <w:t>Windows 1.0</w:t>
      </w:r>
      <w:r w:rsidR="00A02F36">
        <w:rPr>
          <w:lang w:val="de-CH"/>
        </w:rPr>
        <w:t xml:space="preserve">  </w:t>
      </w:r>
      <w:r w:rsidR="00A02F36" w:rsidRPr="00A02F36">
        <w:rPr>
          <w:vertAlign w:val="superscript"/>
          <w:lang w:val="de-CH"/>
        </w:rPr>
        <w:t>1</w:t>
      </w:r>
    </w:p>
    <w:tbl>
      <w:tblPr>
        <w:tblStyle w:val="Tabellengitternetz"/>
        <w:tblpPr w:leftFromText="141" w:rightFromText="141" w:vertAnchor="page" w:horzAnchor="margin" w:tblpY="1556"/>
        <w:tblW w:w="5660" w:type="dxa"/>
        <w:tblLook w:val="04A0"/>
      </w:tblPr>
      <w:tblGrid>
        <w:gridCol w:w="1797"/>
        <w:gridCol w:w="1521"/>
        <w:gridCol w:w="2342"/>
      </w:tblGrid>
      <w:tr w:rsidR="007E3C0B" w:rsidRPr="00D6474E" w:rsidTr="00224DE1">
        <w:trPr>
          <w:trHeight w:val="3"/>
        </w:trPr>
        <w:tc>
          <w:tcPr>
            <w:tcW w:w="0" w:type="auto"/>
            <w:hideMark/>
          </w:tcPr>
          <w:p w:rsidR="007E3C0B" w:rsidRPr="007E3C0B" w:rsidRDefault="007E3C0B" w:rsidP="00224DE1">
            <w:pPr>
              <w:spacing w:before="240" w:after="240"/>
              <w:rPr>
                <w:b/>
                <w:color w:val="000000" w:themeColor="text1"/>
                <w:sz w:val="16"/>
                <w:szCs w:val="16"/>
              </w:rPr>
            </w:pPr>
            <w:r w:rsidRPr="007E3C0B">
              <w:rPr>
                <w:b/>
                <w:color w:val="000000" w:themeColor="text1"/>
                <w:sz w:val="16"/>
                <w:szCs w:val="16"/>
              </w:rPr>
              <w:lastRenderedPageBreak/>
              <w:t>Name</w:t>
            </w:r>
          </w:p>
        </w:tc>
        <w:tc>
          <w:tcPr>
            <w:tcW w:w="0" w:type="auto"/>
            <w:hideMark/>
          </w:tcPr>
          <w:p w:rsidR="007E3C0B" w:rsidRPr="007E3C0B" w:rsidRDefault="007E3C0B" w:rsidP="00224DE1">
            <w:pPr>
              <w:spacing w:before="240" w:after="240"/>
              <w:rPr>
                <w:b/>
                <w:color w:val="000000" w:themeColor="text1"/>
                <w:sz w:val="16"/>
                <w:szCs w:val="16"/>
              </w:rPr>
            </w:pPr>
            <w:r w:rsidRPr="007E3C0B">
              <w:rPr>
                <w:b/>
                <w:color w:val="000000" w:themeColor="text1"/>
                <w:sz w:val="16"/>
                <w:szCs w:val="16"/>
              </w:rPr>
              <w:t>Codename</w:t>
            </w:r>
          </w:p>
        </w:tc>
        <w:tc>
          <w:tcPr>
            <w:tcW w:w="2342" w:type="dxa"/>
            <w:hideMark/>
          </w:tcPr>
          <w:p w:rsidR="007E3C0B" w:rsidRPr="007E3C0B" w:rsidRDefault="007E3C0B" w:rsidP="00224DE1">
            <w:pPr>
              <w:spacing w:before="240" w:after="240"/>
              <w:rPr>
                <w:b/>
                <w:color w:val="000000" w:themeColor="text1"/>
                <w:sz w:val="16"/>
                <w:szCs w:val="16"/>
              </w:rPr>
            </w:pPr>
            <w:r w:rsidRPr="007E3C0B">
              <w:rPr>
                <w:b/>
                <w:color w:val="000000" w:themeColor="text1"/>
                <w:sz w:val="16"/>
                <w:szCs w:val="16"/>
              </w:rPr>
              <w:t>Erscheinungsjahr</w:t>
            </w:r>
          </w:p>
        </w:tc>
      </w:tr>
      <w:tr w:rsidR="00224DE1" w:rsidRPr="00D6474E" w:rsidTr="00224DE1">
        <w:trPr>
          <w:trHeight w:val="3"/>
        </w:trPr>
        <w:tc>
          <w:tcPr>
            <w:tcW w:w="0" w:type="auto"/>
            <w:hideMark/>
          </w:tcPr>
          <w:p w:rsidR="00224DE1" w:rsidRPr="00D6474E" w:rsidRDefault="00224DE1" w:rsidP="007E3C0B">
            <w:pPr>
              <w:spacing w:before="240" w:after="240"/>
              <w:rPr>
                <w:color w:val="000000" w:themeColor="text1"/>
                <w:sz w:val="16"/>
                <w:szCs w:val="16"/>
              </w:rPr>
            </w:pPr>
            <w:r w:rsidRPr="00D6474E">
              <w:rPr>
                <w:color w:val="000000" w:themeColor="text1"/>
                <w:sz w:val="16"/>
                <w:szCs w:val="16"/>
              </w:rPr>
              <w:t xml:space="preserve">Windows NT 3.1 </w:t>
            </w:r>
          </w:p>
        </w:tc>
        <w:tc>
          <w:tcPr>
            <w:tcW w:w="0" w:type="auto"/>
            <w:hideMark/>
          </w:tcPr>
          <w:p w:rsidR="00224DE1" w:rsidRPr="00D6474E" w:rsidRDefault="00224DE1" w:rsidP="00224DE1">
            <w:pPr>
              <w:spacing w:before="240" w:after="240"/>
              <w:rPr>
                <w:color w:val="000000" w:themeColor="text1"/>
                <w:sz w:val="16"/>
                <w:szCs w:val="16"/>
              </w:rPr>
            </w:pP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Juli 1993</w:t>
            </w:r>
          </w:p>
        </w:tc>
      </w:tr>
      <w:tr w:rsidR="00224DE1" w:rsidRPr="00D6474E" w:rsidTr="00224DE1">
        <w:trPr>
          <w:trHeight w:val="3"/>
        </w:trPr>
        <w:tc>
          <w:tcPr>
            <w:tcW w:w="0" w:type="auto"/>
            <w:hideMark/>
          </w:tcPr>
          <w:p w:rsidR="00224DE1" w:rsidRPr="00D6474E" w:rsidRDefault="00224DE1" w:rsidP="007E3C0B">
            <w:pPr>
              <w:spacing w:before="240" w:after="240"/>
              <w:rPr>
                <w:color w:val="000000" w:themeColor="text1"/>
                <w:sz w:val="16"/>
                <w:szCs w:val="16"/>
              </w:rPr>
            </w:pPr>
            <w:r w:rsidRPr="00D6474E">
              <w:rPr>
                <w:color w:val="000000" w:themeColor="text1"/>
                <w:sz w:val="16"/>
                <w:szCs w:val="16"/>
              </w:rPr>
              <w:t xml:space="preserve">Windows NT 3.5 </w:t>
            </w:r>
          </w:p>
        </w:tc>
        <w:tc>
          <w:tcPr>
            <w:tcW w:w="0" w:type="auto"/>
            <w:hideMark/>
          </w:tcPr>
          <w:p w:rsidR="00224DE1" w:rsidRPr="00D6474E" w:rsidRDefault="00E67C8F" w:rsidP="00224DE1">
            <w:pPr>
              <w:spacing w:before="240" w:after="240"/>
              <w:rPr>
                <w:color w:val="000000" w:themeColor="text1"/>
                <w:sz w:val="16"/>
                <w:szCs w:val="16"/>
              </w:rPr>
            </w:pPr>
            <w:hyperlink r:id="rId10" w:tooltip="Daytona" w:history="1">
              <w:r w:rsidR="00224DE1" w:rsidRPr="00D6474E">
                <w:rPr>
                  <w:rStyle w:val="Hyperlink"/>
                  <w:color w:val="000000" w:themeColor="text1"/>
                  <w:sz w:val="16"/>
                  <w:szCs w:val="16"/>
                  <w:u w:val="none"/>
                </w:rPr>
                <w:t>Daytona</w:t>
              </w:r>
            </w:hyperlink>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September 1994</w:t>
            </w:r>
          </w:p>
        </w:tc>
      </w:tr>
      <w:tr w:rsidR="00224DE1" w:rsidRPr="00D6474E" w:rsidTr="00224DE1">
        <w:trPr>
          <w:trHeight w:val="3"/>
        </w:trPr>
        <w:tc>
          <w:tcPr>
            <w:tcW w:w="0" w:type="auto"/>
            <w:hideMark/>
          </w:tcPr>
          <w:p w:rsidR="00224DE1" w:rsidRPr="00D6474E" w:rsidRDefault="00224DE1" w:rsidP="007E3C0B">
            <w:pPr>
              <w:spacing w:before="240" w:after="240"/>
              <w:rPr>
                <w:color w:val="000000" w:themeColor="text1"/>
                <w:sz w:val="16"/>
                <w:szCs w:val="16"/>
              </w:rPr>
            </w:pPr>
            <w:r w:rsidRPr="00D6474E">
              <w:rPr>
                <w:color w:val="000000" w:themeColor="text1"/>
                <w:sz w:val="16"/>
                <w:szCs w:val="16"/>
              </w:rPr>
              <w:t xml:space="preserve">Windows NT 4.0 </w:t>
            </w:r>
          </w:p>
        </w:tc>
        <w:tc>
          <w:tcPr>
            <w:tcW w:w="0" w:type="auto"/>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Shell Update Release</w:t>
            </w: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29. August 1996</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 xml:space="preserve">Windows 2000 </w:t>
            </w:r>
          </w:p>
        </w:tc>
        <w:tc>
          <w:tcPr>
            <w:tcW w:w="0" w:type="auto"/>
            <w:hideMark/>
          </w:tcPr>
          <w:p w:rsidR="00224DE1" w:rsidRPr="00D6474E" w:rsidRDefault="00224DE1" w:rsidP="00224DE1">
            <w:pPr>
              <w:spacing w:before="240" w:after="240"/>
              <w:rPr>
                <w:color w:val="000000" w:themeColor="text1"/>
                <w:sz w:val="16"/>
                <w:szCs w:val="16"/>
              </w:rPr>
            </w:pP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Februar 2000</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 xml:space="preserve">Windows XP </w:t>
            </w:r>
          </w:p>
        </w:tc>
        <w:tc>
          <w:tcPr>
            <w:tcW w:w="0" w:type="auto"/>
            <w:hideMark/>
          </w:tcPr>
          <w:p w:rsidR="00224DE1" w:rsidRPr="00D6474E" w:rsidRDefault="00E67C8F" w:rsidP="00224DE1">
            <w:pPr>
              <w:spacing w:before="240" w:after="240"/>
              <w:rPr>
                <w:color w:val="000000" w:themeColor="text1"/>
                <w:sz w:val="16"/>
                <w:szCs w:val="16"/>
              </w:rPr>
            </w:pPr>
            <w:hyperlink r:id="rId11" w:tooltip="Whistler (Alabama) (Seite nicht vorhanden)" w:history="1">
              <w:r w:rsidR="00224DE1" w:rsidRPr="00D6474E">
                <w:rPr>
                  <w:rStyle w:val="Hyperlink"/>
                  <w:color w:val="000000" w:themeColor="text1"/>
                  <w:sz w:val="16"/>
                  <w:szCs w:val="16"/>
                  <w:u w:val="none"/>
                </w:rPr>
                <w:t>Whistler</w:t>
              </w:r>
            </w:hyperlink>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25. Oktober 2001</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 xml:space="preserve">Windows Server 2003 </w:t>
            </w:r>
          </w:p>
        </w:tc>
        <w:tc>
          <w:tcPr>
            <w:tcW w:w="1449" w:type="dxa"/>
            <w:hideMark/>
          </w:tcPr>
          <w:p w:rsidR="00224DE1" w:rsidRPr="00D6474E" w:rsidRDefault="00224DE1" w:rsidP="00224DE1">
            <w:pPr>
              <w:spacing w:before="240" w:after="240"/>
              <w:rPr>
                <w:color w:val="000000" w:themeColor="text1"/>
                <w:sz w:val="16"/>
                <w:szCs w:val="16"/>
              </w:rPr>
            </w:pP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2003</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 xml:space="preserve">Windows Vista </w:t>
            </w:r>
          </w:p>
        </w:tc>
        <w:tc>
          <w:tcPr>
            <w:tcW w:w="0" w:type="auto"/>
            <w:hideMark/>
          </w:tcPr>
          <w:p w:rsidR="00224DE1" w:rsidRPr="00D6474E" w:rsidRDefault="00E67C8F" w:rsidP="00224DE1">
            <w:pPr>
              <w:spacing w:before="240" w:after="240"/>
              <w:rPr>
                <w:color w:val="000000" w:themeColor="text1"/>
                <w:sz w:val="16"/>
                <w:szCs w:val="16"/>
              </w:rPr>
            </w:pPr>
            <w:hyperlink r:id="rId12" w:tooltip="Longhorn (Pennsylvania) (Seite nicht vorhanden)" w:history="1">
              <w:r w:rsidR="00224DE1" w:rsidRPr="00D6474E">
                <w:rPr>
                  <w:rStyle w:val="Hyperlink"/>
                  <w:color w:val="000000" w:themeColor="text1"/>
                  <w:sz w:val="16"/>
                  <w:szCs w:val="16"/>
                  <w:u w:val="none"/>
                </w:rPr>
                <w:t>Longhorn</w:t>
              </w:r>
            </w:hyperlink>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30. November 2006 (Unternehmen)</w:t>
            </w:r>
            <w:r w:rsidRPr="00D6474E">
              <w:rPr>
                <w:color w:val="000000" w:themeColor="text1"/>
                <w:sz w:val="16"/>
                <w:szCs w:val="16"/>
              </w:rPr>
              <w:br/>
              <w:t>30. Januar 2007 (Privatanwender)</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7E3C0B">
              <w:rPr>
                <w:color w:val="000000" w:themeColor="text1"/>
                <w:sz w:val="16"/>
                <w:szCs w:val="16"/>
              </w:rPr>
              <w:t>Windows Home Server</w:t>
            </w:r>
          </w:p>
        </w:tc>
        <w:tc>
          <w:tcPr>
            <w:tcW w:w="0" w:type="auto"/>
            <w:hideMark/>
          </w:tcPr>
          <w:p w:rsidR="00224DE1" w:rsidRPr="00D6474E" w:rsidRDefault="00224DE1" w:rsidP="00224DE1">
            <w:pPr>
              <w:spacing w:before="240" w:after="240"/>
              <w:rPr>
                <w:color w:val="000000" w:themeColor="text1"/>
                <w:sz w:val="16"/>
                <w:szCs w:val="16"/>
              </w:rPr>
            </w:pP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13. Juli 2007</w:t>
            </w:r>
          </w:p>
        </w:tc>
      </w:tr>
      <w:tr w:rsidR="00224DE1" w:rsidRPr="00D6474E" w:rsidTr="00224DE1">
        <w:trPr>
          <w:trHeight w:val="3"/>
        </w:trPr>
        <w:tc>
          <w:tcPr>
            <w:tcW w:w="0" w:type="auto"/>
            <w:hideMark/>
          </w:tcPr>
          <w:p w:rsidR="00224DE1" w:rsidRPr="00D6474E" w:rsidRDefault="00224DE1" w:rsidP="00224DE1">
            <w:pPr>
              <w:spacing w:before="240" w:after="240"/>
              <w:rPr>
                <w:color w:val="000000" w:themeColor="text1"/>
                <w:sz w:val="16"/>
                <w:szCs w:val="16"/>
              </w:rPr>
            </w:pPr>
            <w:r w:rsidRPr="007E3C0B">
              <w:rPr>
                <w:color w:val="000000" w:themeColor="text1"/>
                <w:sz w:val="16"/>
                <w:szCs w:val="16"/>
              </w:rPr>
              <w:t>Windows Server 2008</w:t>
            </w:r>
          </w:p>
        </w:tc>
        <w:tc>
          <w:tcPr>
            <w:tcW w:w="0" w:type="auto"/>
            <w:hideMark/>
          </w:tcPr>
          <w:p w:rsidR="00224DE1" w:rsidRPr="00D6474E" w:rsidRDefault="00224DE1" w:rsidP="00224DE1">
            <w:pPr>
              <w:spacing w:before="240" w:after="240"/>
              <w:rPr>
                <w:color w:val="000000" w:themeColor="text1"/>
                <w:sz w:val="16"/>
                <w:szCs w:val="16"/>
              </w:rPr>
            </w:pP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27. Februar 2008</w:t>
            </w:r>
          </w:p>
        </w:tc>
      </w:tr>
      <w:tr w:rsidR="00224DE1" w:rsidRPr="00D6474E" w:rsidTr="00224DE1">
        <w:trPr>
          <w:trHeight w:val="37"/>
        </w:trPr>
        <w:tc>
          <w:tcPr>
            <w:tcW w:w="0" w:type="auto"/>
            <w:hideMark/>
          </w:tcPr>
          <w:p w:rsidR="00224DE1" w:rsidRPr="00D6474E" w:rsidRDefault="00224DE1" w:rsidP="007E3C0B">
            <w:pPr>
              <w:spacing w:before="240" w:after="240"/>
              <w:rPr>
                <w:color w:val="000000" w:themeColor="text1"/>
                <w:sz w:val="16"/>
                <w:szCs w:val="16"/>
              </w:rPr>
            </w:pPr>
            <w:r w:rsidRPr="00D6474E">
              <w:rPr>
                <w:color w:val="000000" w:themeColor="text1"/>
                <w:sz w:val="16"/>
                <w:szCs w:val="16"/>
              </w:rPr>
              <w:t xml:space="preserve">Windows 7 </w:t>
            </w:r>
          </w:p>
        </w:tc>
        <w:tc>
          <w:tcPr>
            <w:tcW w:w="0" w:type="auto"/>
            <w:hideMark/>
          </w:tcPr>
          <w:p w:rsidR="00224DE1" w:rsidRPr="00D6474E" w:rsidRDefault="00E67C8F" w:rsidP="00224DE1">
            <w:pPr>
              <w:spacing w:before="240" w:after="240"/>
              <w:rPr>
                <w:color w:val="000000" w:themeColor="text1"/>
                <w:sz w:val="16"/>
                <w:szCs w:val="16"/>
              </w:rPr>
            </w:pPr>
            <w:hyperlink r:id="rId13" w:tooltip="Wien" w:history="1">
              <w:r w:rsidR="00224DE1" w:rsidRPr="00D6474E">
                <w:rPr>
                  <w:rStyle w:val="Hyperlink"/>
                  <w:color w:val="000000" w:themeColor="text1"/>
                  <w:sz w:val="16"/>
                  <w:szCs w:val="16"/>
                  <w:u w:val="none"/>
                </w:rPr>
                <w:t>Vienna</w:t>
              </w:r>
            </w:hyperlink>
            <w:r w:rsidR="00224DE1" w:rsidRPr="00D6474E">
              <w:rPr>
                <w:color w:val="000000" w:themeColor="text1"/>
                <w:sz w:val="16"/>
                <w:szCs w:val="16"/>
              </w:rPr>
              <w:t>/Blackcomb</w:t>
            </w:r>
          </w:p>
        </w:tc>
        <w:tc>
          <w:tcPr>
            <w:tcW w:w="2342" w:type="dxa"/>
            <w:hideMark/>
          </w:tcPr>
          <w:p w:rsidR="00224DE1" w:rsidRPr="00D6474E" w:rsidRDefault="00224DE1" w:rsidP="00224DE1">
            <w:pPr>
              <w:spacing w:before="240" w:after="240"/>
              <w:rPr>
                <w:color w:val="000000" w:themeColor="text1"/>
                <w:sz w:val="16"/>
                <w:szCs w:val="16"/>
              </w:rPr>
            </w:pPr>
            <w:r w:rsidRPr="00D6474E">
              <w:rPr>
                <w:color w:val="000000" w:themeColor="text1"/>
                <w:sz w:val="16"/>
                <w:szCs w:val="16"/>
              </w:rPr>
              <w:t>22.Oktober 2009</w:t>
            </w:r>
          </w:p>
        </w:tc>
      </w:tr>
    </w:tbl>
    <w:p w:rsidR="00224DE1" w:rsidRDefault="00E67C8F" w:rsidP="00AF5CE6">
      <w:pPr>
        <w:rPr>
          <w:lang w:val="de-CH"/>
        </w:rPr>
      </w:pPr>
      <w:r>
        <w:rPr>
          <w:noProof/>
          <w:lang w:val="de-CH"/>
        </w:rPr>
        <w:pict>
          <v:shape id="_x0000_s1029" type="#_x0000_t202" style="position:absolute;margin-left:-36.25pt;margin-top:48.4pt;width:346.15pt;height:40.7pt;z-index:251662336;mso-position-horizontal-relative:margin;mso-position-vertical-relative:page;mso-width-relative:margin" o:allowincell="f" filled="f" stroked="f">
            <v:textbox style="mso-next-textbox:#_x0000_s1029;mso-fit-shape-to-text:t">
              <w:txbxContent>
                <w:p w:rsidR="00224DE1" w:rsidRPr="00224DE1" w:rsidRDefault="00224DE1">
                  <w:pPr>
                    <w:jc w:val="center"/>
                    <w:rPr>
                      <w:color w:val="000000" w:themeColor="text1"/>
                      <w:sz w:val="18"/>
                      <w:szCs w:val="18"/>
                      <w:lang w:val="de-DE"/>
                    </w:rPr>
                  </w:pPr>
                  <w:r w:rsidRPr="00224DE1">
                    <w:rPr>
                      <w:noProof/>
                      <w:color w:val="000000" w:themeColor="text1"/>
                      <w:sz w:val="18"/>
                      <w:szCs w:val="18"/>
                      <w:lang w:val="de-CH" w:eastAsia="de-CH" w:bidi="ar-SA"/>
                    </w:rPr>
                    <w:t>Hier sehen sie eine kleine Übersicht über die wichtigsten Windows Erscheinungen</w:t>
                  </w:r>
                </w:p>
                <w:p w:rsidR="00224DE1" w:rsidRPr="00224DE1" w:rsidRDefault="00224DE1">
                  <w:pPr>
                    <w:jc w:val="center"/>
                    <w:rPr>
                      <w:color w:val="000000" w:themeColor="text1"/>
                      <w:spacing w:val="24"/>
                      <w:sz w:val="2"/>
                      <w:szCs w:val="2"/>
                      <w:lang w:val="de-DE"/>
                    </w:rPr>
                  </w:pPr>
                </w:p>
                <w:p w:rsidR="00224DE1" w:rsidRDefault="00224DE1">
                  <w:pPr>
                    <w:spacing w:after="0" w:line="240" w:lineRule="auto"/>
                    <w:rPr>
                      <w:sz w:val="2"/>
                      <w:szCs w:val="2"/>
                      <w:lang w:val="de-DE"/>
                    </w:rPr>
                  </w:pPr>
                </w:p>
              </w:txbxContent>
            </v:textbox>
            <w10:wrap type="square" anchorx="margin" anchory="page"/>
          </v:shape>
        </w:pict>
      </w:r>
    </w:p>
    <w:p w:rsidR="00D6474E" w:rsidRDefault="00D6474E"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224DE1" w:rsidRDefault="00224DE1" w:rsidP="00AF5CE6">
      <w:pPr>
        <w:rPr>
          <w:lang w:val="de-CH"/>
        </w:rPr>
      </w:pPr>
    </w:p>
    <w:p w:rsidR="00A551A2" w:rsidRPr="00A551A2" w:rsidRDefault="00A551A2" w:rsidP="00AF5CE6">
      <w:pPr>
        <w:rPr>
          <w:b/>
          <w:lang w:val="de-CH"/>
        </w:rPr>
      </w:pPr>
      <w:r w:rsidRPr="00A551A2">
        <w:rPr>
          <w:b/>
          <w:lang w:val="de-CH"/>
        </w:rPr>
        <w:t>Nachfolger</w:t>
      </w:r>
    </w:p>
    <w:p w:rsidR="00F6715A" w:rsidRPr="00F6715A" w:rsidRDefault="00A551A2" w:rsidP="00F6715A">
      <w:pPr>
        <w:rPr>
          <w:lang w:val="de-CH"/>
        </w:rPr>
      </w:pPr>
      <w:r>
        <w:rPr>
          <w:lang w:val="de-CH"/>
        </w:rPr>
        <w:t xml:space="preserve">Es gehen Gerüchte umher das Seven das letzte Windows </w:t>
      </w:r>
      <w:r w:rsidR="005D0D93">
        <w:rPr>
          <w:lang w:val="de-CH"/>
        </w:rPr>
        <w:t>sein wird</w:t>
      </w:r>
      <w:r>
        <w:rPr>
          <w:lang w:val="de-CH"/>
        </w:rPr>
        <w:t xml:space="preserve"> und Microsoft ein neues Betriebssystem von Grund auf neu programmieren will, das wäre aber nicht sehr klug eine Goldgrube wie Windows nicht auszuschöpfen und einfach auf die Suche nach einer neuen gehen.</w:t>
      </w:r>
    </w:p>
    <w:p w:rsidR="00F6715A" w:rsidRDefault="00F6715A" w:rsidP="00D81854">
      <w:pPr>
        <w:pStyle w:val="berschrift2"/>
        <w:jc w:val="left"/>
        <w:rPr>
          <w:b/>
          <w:color w:val="000000" w:themeColor="text1"/>
          <w:sz w:val="28"/>
          <w:szCs w:val="28"/>
          <w:lang w:val="de-CH"/>
        </w:rPr>
        <w:sectPr w:rsidR="00F6715A" w:rsidSect="00764ED2">
          <w:pgSz w:w="11906" w:h="16838"/>
          <w:pgMar w:top="1417" w:right="1417" w:bottom="1134" w:left="1417" w:header="708" w:footer="708" w:gutter="0"/>
          <w:cols w:space="708"/>
          <w:docGrid w:linePitch="360"/>
        </w:sectPr>
      </w:pPr>
    </w:p>
    <w:p w:rsidR="00D81854" w:rsidRPr="00D81854" w:rsidRDefault="00D81854" w:rsidP="00D81854">
      <w:pPr>
        <w:pStyle w:val="berschrift2"/>
        <w:jc w:val="left"/>
        <w:rPr>
          <w:b/>
          <w:color w:val="000000" w:themeColor="text1"/>
          <w:sz w:val="28"/>
          <w:szCs w:val="28"/>
          <w:lang w:val="de-CH"/>
        </w:rPr>
      </w:pPr>
      <w:r>
        <w:rPr>
          <w:b/>
          <w:color w:val="000000" w:themeColor="text1"/>
          <w:sz w:val="28"/>
          <w:szCs w:val="28"/>
          <w:lang w:val="de-CH"/>
        </w:rPr>
        <w:lastRenderedPageBreak/>
        <w:t>Versionen von Windows Seven</w:t>
      </w:r>
    </w:p>
    <w:p w:rsidR="00D81854" w:rsidRPr="00D81854" w:rsidRDefault="00111E27" w:rsidP="00D81854">
      <w:pPr>
        <w:rPr>
          <w:lang w:val="de-CH"/>
        </w:rPr>
      </w:pPr>
      <w:r>
        <w:rPr>
          <w:lang w:val="de-CH"/>
        </w:rPr>
        <w:t>Es gibt viele verschiedene Anwender von Windows Seven darum gibt es auch verschiedene Versionen</w:t>
      </w:r>
    </w:p>
    <w:tbl>
      <w:tblPr>
        <w:tblStyle w:val="Tabellengitternetz"/>
        <w:tblW w:w="9214" w:type="dxa"/>
        <w:tblLook w:val="04A0"/>
      </w:tblPr>
      <w:tblGrid>
        <w:gridCol w:w="2089"/>
        <w:gridCol w:w="1045"/>
        <w:gridCol w:w="1108"/>
        <w:gridCol w:w="1213"/>
        <w:gridCol w:w="1405"/>
        <w:gridCol w:w="1256"/>
        <w:gridCol w:w="1098"/>
      </w:tblGrid>
      <w:tr w:rsidR="000B3A5D" w:rsidTr="00F6715A">
        <w:trPr>
          <w:trHeight w:val="656"/>
        </w:trPr>
        <w:tc>
          <w:tcPr>
            <w:tcW w:w="2089" w:type="dxa"/>
          </w:tcPr>
          <w:p w:rsidR="00D81854" w:rsidRDefault="00D81854" w:rsidP="00D81854">
            <w:pPr>
              <w:rPr>
                <w:lang w:val="de-CH"/>
              </w:rPr>
            </w:pPr>
          </w:p>
        </w:tc>
        <w:tc>
          <w:tcPr>
            <w:tcW w:w="1045" w:type="dxa"/>
          </w:tcPr>
          <w:p w:rsidR="00D81854" w:rsidRDefault="00D81854" w:rsidP="00D81854">
            <w:pPr>
              <w:rPr>
                <w:lang w:val="de-CH"/>
              </w:rPr>
            </w:pPr>
            <w:r>
              <w:rPr>
                <w:lang w:val="de-CH"/>
              </w:rPr>
              <w:t>Starter</w:t>
            </w:r>
          </w:p>
        </w:tc>
        <w:tc>
          <w:tcPr>
            <w:tcW w:w="1108" w:type="dxa"/>
          </w:tcPr>
          <w:p w:rsidR="00D81854" w:rsidRDefault="00D81854" w:rsidP="00D81854">
            <w:pPr>
              <w:rPr>
                <w:lang w:val="de-CH"/>
              </w:rPr>
            </w:pPr>
            <w:r>
              <w:rPr>
                <w:lang w:val="de-CH"/>
              </w:rPr>
              <w:t>Home Basic</w:t>
            </w:r>
          </w:p>
        </w:tc>
        <w:tc>
          <w:tcPr>
            <w:tcW w:w="1213" w:type="dxa"/>
          </w:tcPr>
          <w:p w:rsidR="00D81854" w:rsidRDefault="00D81854" w:rsidP="00D81854">
            <w:pPr>
              <w:rPr>
                <w:lang w:val="de-CH"/>
              </w:rPr>
            </w:pPr>
            <w:r>
              <w:rPr>
                <w:lang w:val="de-CH"/>
              </w:rPr>
              <w:t>Home Premium</w:t>
            </w:r>
          </w:p>
        </w:tc>
        <w:tc>
          <w:tcPr>
            <w:tcW w:w="1405" w:type="dxa"/>
          </w:tcPr>
          <w:p w:rsidR="00D81854" w:rsidRDefault="00D81854" w:rsidP="00D81854">
            <w:pPr>
              <w:rPr>
                <w:lang w:val="de-CH"/>
              </w:rPr>
            </w:pPr>
            <w:r>
              <w:rPr>
                <w:lang w:val="de-CH"/>
              </w:rPr>
              <w:t>Professional</w:t>
            </w:r>
          </w:p>
        </w:tc>
        <w:tc>
          <w:tcPr>
            <w:tcW w:w="1256" w:type="dxa"/>
          </w:tcPr>
          <w:p w:rsidR="00D81854" w:rsidRDefault="00D81854" w:rsidP="00D81854">
            <w:pPr>
              <w:rPr>
                <w:lang w:val="de-CH"/>
              </w:rPr>
            </w:pPr>
            <w:r>
              <w:rPr>
                <w:lang w:val="de-CH"/>
              </w:rPr>
              <w:t>Enterprise</w:t>
            </w:r>
          </w:p>
        </w:tc>
        <w:tc>
          <w:tcPr>
            <w:tcW w:w="1098" w:type="dxa"/>
          </w:tcPr>
          <w:p w:rsidR="00D81854" w:rsidRDefault="00D81854" w:rsidP="00D81854">
            <w:pPr>
              <w:rPr>
                <w:lang w:val="de-CH"/>
              </w:rPr>
            </w:pPr>
            <w:r>
              <w:rPr>
                <w:lang w:val="de-CH"/>
              </w:rPr>
              <w:t>Ultimate</w:t>
            </w:r>
          </w:p>
        </w:tc>
      </w:tr>
      <w:tr w:rsidR="00F6715A" w:rsidTr="00296949">
        <w:trPr>
          <w:trHeight w:val="256"/>
        </w:trPr>
        <w:tc>
          <w:tcPr>
            <w:tcW w:w="2089" w:type="dxa"/>
          </w:tcPr>
          <w:p w:rsidR="00F6715A" w:rsidRPr="00D81854" w:rsidRDefault="00F6715A" w:rsidP="00D81854">
            <w:pPr>
              <w:rPr>
                <w:sz w:val="16"/>
                <w:szCs w:val="16"/>
                <w:lang w:val="de-CH"/>
              </w:rPr>
            </w:pPr>
            <w:r>
              <w:rPr>
                <w:sz w:val="16"/>
                <w:szCs w:val="16"/>
                <w:lang w:val="de-CH"/>
              </w:rPr>
              <w:t>Starke Einschränkungen</w:t>
            </w:r>
          </w:p>
        </w:tc>
        <w:tc>
          <w:tcPr>
            <w:tcW w:w="1045" w:type="dxa"/>
          </w:tcPr>
          <w:p w:rsidR="00F6715A" w:rsidRPr="000B3A5D" w:rsidRDefault="00F6715A" w:rsidP="00111E27">
            <w:pPr>
              <w:jc w:val="center"/>
              <w:rPr>
                <w:color w:val="FF0000"/>
                <w:lang w:val="de-CH"/>
              </w:rPr>
            </w:pPr>
            <w:r w:rsidRPr="000B3A5D">
              <w:rPr>
                <w:color w:val="00B050"/>
                <w:lang w:val="de-CH"/>
              </w:rPr>
              <w:sym w:font="Wingdings 2" w:char="F050"/>
            </w:r>
          </w:p>
        </w:tc>
        <w:tc>
          <w:tcPr>
            <w:tcW w:w="1108" w:type="dxa"/>
          </w:tcPr>
          <w:p w:rsidR="00F6715A" w:rsidRPr="000B3A5D" w:rsidRDefault="00F6715A" w:rsidP="00111E27">
            <w:pPr>
              <w:jc w:val="center"/>
              <w:rPr>
                <w:color w:val="FF0000"/>
                <w:lang w:val="de-CH"/>
              </w:rPr>
            </w:pPr>
            <w:r>
              <w:rPr>
                <w:color w:val="FF0000"/>
                <w:lang w:val="de-CH"/>
              </w:rPr>
              <w:t>x</w:t>
            </w:r>
          </w:p>
        </w:tc>
        <w:tc>
          <w:tcPr>
            <w:tcW w:w="1213" w:type="dxa"/>
          </w:tcPr>
          <w:p w:rsidR="00F6715A" w:rsidRPr="000B3A5D" w:rsidRDefault="00F6715A" w:rsidP="00111E27">
            <w:pPr>
              <w:jc w:val="center"/>
              <w:rPr>
                <w:color w:val="00B050"/>
                <w:lang w:val="de-CH"/>
              </w:rPr>
            </w:pPr>
            <w:r>
              <w:rPr>
                <w:color w:val="FF0000"/>
                <w:lang w:val="de-CH"/>
              </w:rPr>
              <w:t>x</w:t>
            </w:r>
          </w:p>
        </w:tc>
        <w:tc>
          <w:tcPr>
            <w:tcW w:w="1405" w:type="dxa"/>
          </w:tcPr>
          <w:p w:rsidR="00F6715A" w:rsidRPr="000B3A5D" w:rsidRDefault="00F6715A" w:rsidP="00111E27">
            <w:pPr>
              <w:jc w:val="center"/>
              <w:rPr>
                <w:color w:val="00B050"/>
                <w:lang w:val="de-CH"/>
              </w:rPr>
            </w:pPr>
            <w:r>
              <w:rPr>
                <w:color w:val="FF0000"/>
                <w:lang w:val="de-CH"/>
              </w:rPr>
              <w:t>x</w:t>
            </w:r>
          </w:p>
        </w:tc>
        <w:tc>
          <w:tcPr>
            <w:tcW w:w="1256" w:type="dxa"/>
          </w:tcPr>
          <w:p w:rsidR="00F6715A" w:rsidRPr="000B3A5D" w:rsidRDefault="00F6715A" w:rsidP="00111E27">
            <w:pPr>
              <w:jc w:val="center"/>
              <w:rPr>
                <w:color w:val="00B050"/>
                <w:lang w:val="de-CH"/>
              </w:rPr>
            </w:pPr>
            <w:r>
              <w:rPr>
                <w:color w:val="FF0000"/>
                <w:lang w:val="de-CH"/>
              </w:rPr>
              <w:t>x</w:t>
            </w:r>
          </w:p>
        </w:tc>
        <w:tc>
          <w:tcPr>
            <w:tcW w:w="1098" w:type="dxa"/>
          </w:tcPr>
          <w:p w:rsidR="00F6715A" w:rsidRPr="000B3A5D" w:rsidRDefault="00F6715A" w:rsidP="00111E27">
            <w:pPr>
              <w:jc w:val="center"/>
              <w:rPr>
                <w:color w:val="00B050"/>
                <w:lang w:val="de-CH"/>
              </w:rPr>
            </w:pPr>
            <w:r>
              <w:rPr>
                <w:color w:val="FF0000"/>
                <w:lang w:val="de-CH"/>
              </w:rPr>
              <w:t>x</w:t>
            </w:r>
          </w:p>
        </w:tc>
      </w:tr>
      <w:tr w:rsidR="00526BB0" w:rsidTr="00296949">
        <w:trPr>
          <w:trHeight w:val="256"/>
        </w:trPr>
        <w:tc>
          <w:tcPr>
            <w:tcW w:w="2089" w:type="dxa"/>
          </w:tcPr>
          <w:p w:rsidR="00526BB0" w:rsidRDefault="00526BB0" w:rsidP="00D81854">
            <w:pPr>
              <w:rPr>
                <w:lang w:val="de-CH"/>
              </w:rPr>
            </w:pPr>
            <w:r w:rsidRPr="00D81854">
              <w:rPr>
                <w:sz w:val="16"/>
                <w:szCs w:val="16"/>
                <w:lang w:val="de-CH"/>
              </w:rPr>
              <w:t>Aero Oberfläche</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48"/>
        </w:trPr>
        <w:tc>
          <w:tcPr>
            <w:tcW w:w="2089" w:type="dxa"/>
          </w:tcPr>
          <w:p w:rsidR="00526BB0" w:rsidRDefault="00526BB0" w:rsidP="00D81854">
            <w:pPr>
              <w:rPr>
                <w:lang w:val="de-CH"/>
              </w:rPr>
            </w:pPr>
            <w:r w:rsidRPr="00D81854">
              <w:rPr>
                <w:sz w:val="16"/>
                <w:szCs w:val="16"/>
                <w:lang w:val="de-CH"/>
              </w:rPr>
              <w:t>Multi-Touch</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5A576F" w:rsidRDefault="005A576F" w:rsidP="00111E27">
            <w:pPr>
              <w:jc w:val="center"/>
              <w:rPr>
                <w:color w:val="FF0000"/>
                <w:lang w:val="de-CH"/>
              </w:rPr>
            </w:pPr>
            <w:r w:rsidRPr="005A576F">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Default="00526BB0" w:rsidP="00D81854">
            <w:pPr>
              <w:rPr>
                <w:lang w:val="de-CH"/>
              </w:rPr>
            </w:pPr>
            <w:r w:rsidRPr="00D81854">
              <w:rPr>
                <w:sz w:val="16"/>
                <w:szCs w:val="16"/>
                <w:lang w:val="de-CH"/>
              </w:rPr>
              <w:t>Media Player</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Default="00526BB0" w:rsidP="00D81854">
            <w:pPr>
              <w:rPr>
                <w:lang w:val="de-CH"/>
              </w:rPr>
            </w:pPr>
            <w:r w:rsidRPr="00D81854">
              <w:rPr>
                <w:sz w:val="16"/>
                <w:szCs w:val="16"/>
                <w:lang w:val="de-CH"/>
              </w:rPr>
              <w:t>Visual XP</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48"/>
        </w:trPr>
        <w:tc>
          <w:tcPr>
            <w:tcW w:w="2089" w:type="dxa"/>
          </w:tcPr>
          <w:p w:rsidR="00526BB0" w:rsidRDefault="00526BB0" w:rsidP="00D81854">
            <w:pPr>
              <w:rPr>
                <w:lang w:val="de-CH"/>
              </w:rPr>
            </w:pPr>
            <w:r w:rsidRPr="00D81854">
              <w:rPr>
                <w:sz w:val="16"/>
                <w:szCs w:val="16"/>
                <w:lang w:val="de-CH"/>
              </w:rPr>
              <w:t>Media Center</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Pr="00111E27" w:rsidRDefault="005A576F" w:rsidP="00111E27">
            <w:pPr>
              <w:jc w:val="center"/>
              <w:rPr>
                <w:color w:val="000000" w:themeColor="text1"/>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Pr="00F30886" w:rsidRDefault="00526BB0" w:rsidP="00F30886">
            <w:pPr>
              <w:spacing w:line="276" w:lineRule="auto"/>
              <w:rPr>
                <w:sz w:val="16"/>
                <w:szCs w:val="16"/>
                <w:lang w:val="de-CH"/>
              </w:rPr>
            </w:pPr>
            <w:r>
              <w:rPr>
                <w:sz w:val="16"/>
                <w:szCs w:val="16"/>
                <w:lang w:val="de-CH"/>
              </w:rPr>
              <w:t>DVD Brenner</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Pr="00F30886" w:rsidRDefault="00526BB0" w:rsidP="00F30886">
            <w:pPr>
              <w:spacing w:line="276" w:lineRule="auto"/>
              <w:rPr>
                <w:sz w:val="16"/>
                <w:szCs w:val="16"/>
                <w:lang w:val="de-CH"/>
              </w:rPr>
            </w:pPr>
            <w:r>
              <w:rPr>
                <w:sz w:val="16"/>
                <w:szCs w:val="16"/>
                <w:lang w:val="de-CH"/>
              </w:rPr>
              <w:t>HDTV enthalten</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Default="00526BB0" w:rsidP="00F30886">
            <w:pPr>
              <w:spacing w:line="276" w:lineRule="auto"/>
              <w:rPr>
                <w:sz w:val="16"/>
                <w:szCs w:val="16"/>
                <w:lang w:val="de-CH"/>
              </w:rPr>
            </w:pPr>
            <w:r>
              <w:rPr>
                <w:sz w:val="16"/>
                <w:szCs w:val="16"/>
                <w:lang w:val="de-CH"/>
              </w:rPr>
              <w:t>Vorinstallierte Spiele</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Default="00526BB0" w:rsidP="00111E27">
            <w:pPr>
              <w:jc w:val="center"/>
              <w:rPr>
                <w:lang w:val="de-CH"/>
              </w:rPr>
            </w:pPr>
            <w:r w:rsidRPr="000B3A5D">
              <w:rPr>
                <w:color w:val="00B050"/>
                <w:lang w:val="de-CH"/>
              </w:rPr>
              <w:sym w:font="Wingdings 2" w:char="F050"/>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Pr="000B3A5D" w:rsidRDefault="00526BB0" w:rsidP="00296949">
            <w:pPr>
              <w:spacing w:line="276" w:lineRule="auto"/>
              <w:rPr>
                <w:sz w:val="16"/>
                <w:szCs w:val="16"/>
                <w:vertAlign w:val="superscript"/>
                <w:lang w:val="de-CH"/>
              </w:rPr>
            </w:pPr>
            <w:r>
              <w:rPr>
                <w:sz w:val="16"/>
                <w:szCs w:val="16"/>
                <w:lang w:val="de-CH"/>
              </w:rPr>
              <w:t>Unterstützt WSD</w:t>
            </w:r>
            <w:r w:rsidR="00296949">
              <w:rPr>
                <w:sz w:val="16"/>
                <w:szCs w:val="16"/>
                <w:vertAlign w:val="superscript"/>
                <w:lang w:val="de-CH"/>
              </w:rPr>
              <w:t>1</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Pr="00444391" w:rsidRDefault="00526BB0" w:rsidP="00111E27">
            <w:pPr>
              <w:jc w:val="center"/>
              <w:rPr>
                <w:color w:val="FF0000"/>
                <w:lang w:val="de-CH"/>
              </w:rPr>
            </w:pPr>
            <w:r w:rsidRPr="00444391">
              <w:rPr>
                <w:color w:val="FF0000"/>
                <w:lang w:val="de-CH"/>
              </w:rPr>
              <w:t>x</w:t>
            </w:r>
          </w:p>
        </w:tc>
        <w:tc>
          <w:tcPr>
            <w:tcW w:w="1405" w:type="dxa"/>
          </w:tcPr>
          <w:p w:rsidR="00526BB0" w:rsidRDefault="00526BB0" w:rsidP="00111E27">
            <w:pPr>
              <w:jc w:val="center"/>
              <w:rPr>
                <w:lang w:val="de-CH"/>
              </w:rPr>
            </w:pPr>
            <w:r w:rsidRPr="000B3A5D">
              <w:rPr>
                <w:color w:val="00B050"/>
                <w:lang w:val="de-CH"/>
              </w:rPr>
              <w:sym w:font="Wingdings 2" w:char="F050"/>
            </w:r>
          </w:p>
        </w:tc>
        <w:tc>
          <w:tcPr>
            <w:tcW w:w="1256" w:type="dxa"/>
          </w:tcPr>
          <w:p w:rsidR="00526BB0" w:rsidRDefault="003D0794"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Pr="00296949" w:rsidRDefault="00526BB0" w:rsidP="00296949">
            <w:pPr>
              <w:spacing w:line="276" w:lineRule="auto"/>
              <w:rPr>
                <w:sz w:val="16"/>
                <w:szCs w:val="16"/>
                <w:vertAlign w:val="superscript"/>
                <w:lang w:val="de-CH"/>
              </w:rPr>
            </w:pPr>
            <w:r>
              <w:rPr>
                <w:sz w:val="16"/>
                <w:szCs w:val="16"/>
                <w:lang w:val="de-CH"/>
              </w:rPr>
              <w:t>VHT Booting</w:t>
            </w:r>
            <w:r w:rsidR="00296949">
              <w:rPr>
                <w:sz w:val="16"/>
                <w:szCs w:val="16"/>
                <w:vertAlign w:val="superscript"/>
                <w:lang w:val="de-CH"/>
              </w:rPr>
              <w:t>2</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Pr="00444391" w:rsidRDefault="00526BB0" w:rsidP="00111E27">
            <w:pPr>
              <w:jc w:val="center"/>
              <w:rPr>
                <w:color w:val="FF0000"/>
                <w:lang w:val="de-CH"/>
              </w:rPr>
            </w:pPr>
            <w:r w:rsidRPr="00444391">
              <w:rPr>
                <w:color w:val="FF0000"/>
                <w:lang w:val="de-CH"/>
              </w:rPr>
              <w:t>x</w:t>
            </w:r>
          </w:p>
        </w:tc>
        <w:tc>
          <w:tcPr>
            <w:tcW w:w="1405" w:type="dxa"/>
          </w:tcPr>
          <w:p w:rsidR="00526BB0" w:rsidRPr="00444391" w:rsidRDefault="00526BB0" w:rsidP="00111E27">
            <w:pPr>
              <w:jc w:val="center"/>
              <w:rPr>
                <w:color w:val="FF0000"/>
                <w:lang w:val="de-CH"/>
              </w:rPr>
            </w:pPr>
            <w:r w:rsidRPr="00444391">
              <w:rPr>
                <w:color w:val="FF0000"/>
                <w:lang w:val="de-CH"/>
              </w:rPr>
              <w:t>x</w:t>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Default="00526BB0" w:rsidP="000B3A5D">
            <w:pPr>
              <w:spacing w:line="276" w:lineRule="auto"/>
              <w:rPr>
                <w:sz w:val="16"/>
                <w:szCs w:val="16"/>
                <w:lang w:val="de-CH"/>
              </w:rPr>
            </w:pPr>
            <w:r>
              <w:rPr>
                <w:sz w:val="16"/>
                <w:szCs w:val="16"/>
                <w:lang w:val="de-CH"/>
              </w:rPr>
              <w:t>Festplattenverschlüsselung</w:t>
            </w:r>
          </w:p>
        </w:tc>
        <w:tc>
          <w:tcPr>
            <w:tcW w:w="1045" w:type="dxa"/>
          </w:tcPr>
          <w:p w:rsidR="00526BB0" w:rsidRPr="000B3A5D" w:rsidRDefault="00526BB0" w:rsidP="00111E27">
            <w:pPr>
              <w:jc w:val="center"/>
              <w:rPr>
                <w:color w:val="FF0000"/>
                <w:lang w:val="de-CH"/>
              </w:rPr>
            </w:pPr>
            <w:r w:rsidRPr="000B3A5D">
              <w:rPr>
                <w:color w:val="FF0000"/>
                <w:lang w:val="de-CH"/>
              </w:rPr>
              <w:t>x</w:t>
            </w:r>
          </w:p>
        </w:tc>
        <w:tc>
          <w:tcPr>
            <w:tcW w:w="1108" w:type="dxa"/>
          </w:tcPr>
          <w:p w:rsidR="00526BB0" w:rsidRPr="000B3A5D" w:rsidRDefault="00526BB0" w:rsidP="00111E27">
            <w:pPr>
              <w:jc w:val="center"/>
              <w:rPr>
                <w:color w:val="FF0000"/>
                <w:lang w:val="de-CH"/>
              </w:rPr>
            </w:pPr>
            <w:r w:rsidRPr="000B3A5D">
              <w:rPr>
                <w:color w:val="FF0000"/>
                <w:lang w:val="de-CH"/>
              </w:rPr>
              <w:t>x</w:t>
            </w:r>
          </w:p>
        </w:tc>
        <w:tc>
          <w:tcPr>
            <w:tcW w:w="1213" w:type="dxa"/>
          </w:tcPr>
          <w:p w:rsidR="00526BB0" w:rsidRPr="00444391" w:rsidRDefault="00526BB0" w:rsidP="00111E27">
            <w:pPr>
              <w:jc w:val="center"/>
              <w:rPr>
                <w:color w:val="FF0000"/>
                <w:lang w:val="de-CH"/>
              </w:rPr>
            </w:pPr>
            <w:r w:rsidRPr="00444391">
              <w:rPr>
                <w:color w:val="FF0000"/>
                <w:lang w:val="de-CH"/>
              </w:rPr>
              <w:t>x</w:t>
            </w:r>
          </w:p>
        </w:tc>
        <w:tc>
          <w:tcPr>
            <w:tcW w:w="1405" w:type="dxa"/>
          </w:tcPr>
          <w:p w:rsidR="00526BB0" w:rsidRPr="00444391" w:rsidRDefault="00526BB0" w:rsidP="00111E27">
            <w:pPr>
              <w:jc w:val="center"/>
              <w:rPr>
                <w:color w:val="FF0000"/>
                <w:lang w:val="de-CH"/>
              </w:rPr>
            </w:pPr>
            <w:r w:rsidRPr="00444391">
              <w:rPr>
                <w:color w:val="FF0000"/>
                <w:lang w:val="de-CH"/>
              </w:rPr>
              <w:t>x</w:t>
            </w:r>
          </w:p>
        </w:tc>
        <w:tc>
          <w:tcPr>
            <w:tcW w:w="1256" w:type="dxa"/>
          </w:tcPr>
          <w:p w:rsidR="00526BB0" w:rsidRDefault="00526BB0"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r w:rsidR="00526BB0" w:rsidTr="00296949">
        <w:trPr>
          <w:trHeight w:val="256"/>
        </w:trPr>
        <w:tc>
          <w:tcPr>
            <w:tcW w:w="2089" w:type="dxa"/>
          </w:tcPr>
          <w:p w:rsidR="00526BB0" w:rsidRDefault="00526BB0" w:rsidP="000B3A5D">
            <w:pPr>
              <w:spacing w:line="276" w:lineRule="auto"/>
              <w:rPr>
                <w:sz w:val="16"/>
                <w:szCs w:val="16"/>
                <w:lang w:val="de-CH"/>
              </w:rPr>
            </w:pPr>
            <w:r>
              <w:rPr>
                <w:sz w:val="16"/>
                <w:szCs w:val="16"/>
                <w:lang w:val="de-CH"/>
              </w:rPr>
              <w:t>XP Modus</w:t>
            </w:r>
          </w:p>
        </w:tc>
        <w:tc>
          <w:tcPr>
            <w:tcW w:w="1045" w:type="dxa"/>
          </w:tcPr>
          <w:p w:rsidR="00526BB0" w:rsidRPr="000B3A5D" w:rsidRDefault="00526BB0" w:rsidP="00111E27">
            <w:pPr>
              <w:jc w:val="center"/>
              <w:rPr>
                <w:color w:val="FF0000"/>
                <w:lang w:val="de-CH"/>
              </w:rPr>
            </w:pPr>
            <w:r>
              <w:rPr>
                <w:color w:val="FF0000"/>
                <w:lang w:val="de-CH"/>
              </w:rPr>
              <w:t>x</w:t>
            </w:r>
          </w:p>
        </w:tc>
        <w:tc>
          <w:tcPr>
            <w:tcW w:w="1108" w:type="dxa"/>
          </w:tcPr>
          <w:p w:rsidR="00526BB0" w:rsidRPr="000B3A5D" w:rsidRDefault="00526BB0" w:rsidP="00111E27">
            <w:pPr>
              <w:jc w:val="center"/>
              <w:rPr>
                <w:color w:val="FF0000"/>
                <w:lang w:val="de-CH"/>
              </w:rPr>
            </w:pPr>
            <w:r>
              <w:rPr>
                <w:color w:val="FF0000"/>
                <w:lang w:val="de-CH"/>
              </w:rPr>
              <w:t>x</w:t>
            </w:r>
          </w:p>
        </w:tc>
        <w:tc>
          <w:tcPr>
            <w:tcW w:w="1213" w:type="dxa"/>
          </w:tcPr>
          <w:p w:rsidR="00526BB0" w:rsidRPr="00444391" w:rsidRDefault="00526BB0" w:rsidP="00111E27">
            <w:pPr>
              <w:jc w:val="center"/>
              <w:rPr>
                <w:color w:val="FF0000"/>
                <w:lang w:val="de-CH"/>
              </w:rPr>
            </w:pPr>
            <w:r w:rsidRPr="00444391">
              <w:rPr>
                <w:color w:val="FF0000"/>
                <w:lang w:val="de-CH"/>
              </w:rPr>
              <w:t>x</w:t>
            </w:r>
          </w:p>
        </w:tc>
        <w:tc>
          <w:tcPr>
            <w:tcW w:w="1405" w:type="dxa"/>
          </w:tcPr>
          <w:p w:rsidR="00526BB0" w:rsidRDefault="003D0794" w:rsidP="00111E27">
            <w:pPr>
              <w:jc w:val="center"/>
              <w:rPr>
                <w:lang w:val="de-CH"/>
              </w:rPr>
            </w:pPr>
            <w:r w:rsidRPr="000B3A5D">
              <w:rPr>
                <w:color w:val="00B050"/>
                <w:lang w:val="de-CH"/>
              </w:rPr>
              <w:sym w:font="Wingdings 2" w:char="F050"/>
            </w:r>
          </w:p>
        </w:tc>
        <w:tc>
          <w:tcPr>
            <w:tcW w:w="1256" w:type="dxa"/>
          </w:tcPr>
          <w:p w:rsidR="00526BB0" w:rsidRDefault="003D0794" w:rsidP="00111E27">
            <w:pPr>
              <w:jc w:val="center"/>
              <w:rPr>
                <w:lang w:val="de-CH"/>
              </w:rPr>
            </w:pPr>
            <w:r w:rsidRPr="000B3A5D">
              <w:rPr>
                <w:color w:val="00B050"/>
                <w:lang w:val="de-CH"/>
              </w:rPr>
              <w:sym w:font="Wingdings 2" w:char="F050"/>
            </w:r>
          </w:p>
        </w:tc>
        <w:tc>
          <w:tcPr>
            <w:tcW w:w="1098" w:type="dxa"/>
          </w:tcPr>
          <w:p w:rsidR="00526BB0" w:rsidRDefault="003D0794" w:rsidP="00111E27">
            <w:pPr>
              <w:jc w:val="center"/>
              <w:rPr>
                <w:lang w:val="de-CH"/>
              </w:rPr>
            </w:pPr>
            <w:r w:rsidRPr="000B3A5D">
              <w:rPr>
                <w:color w:val="00B050"/>
                <w:lang w:val="de-CH"/>
              </w:rPr>
              <w:sym w:font="Wingdings 2" w:char="F050"/>
            </w:r>
          </w:p>
        </w:tc>
      </w:tr>
    </w:tbl>
    <w:p w:rsidR="007D3509" w:rsidRPr="007D3509" w:rsidRDefault="00296949" w:rsidP="00AF5CE6">
      <w:pPr>
        <w:rPr>
          <w:bCs/>
          <w:color w:val="000000" w:themeColor="text1"/>
          <w:lang w:val="de-CH"/>
        </w:rPr>
      </w:pPr>
      <w:r w:rsidRPr="007D3509">
        <w:rPr>
          <w:sz w:val="16"/>
          <w:szCs w:val="16"/>
          <w:vertAlign w:val="superscript"/>
          <w:lang w:val="de-CH"/>
        </w:rPr>
        <w:t>1</w:t>
      </w:r>
      <w:r w:rsidRPr="007D3509">
        <w:rPr>
          <w:sz w:val="16"/>
          <w:szCs w:val="16"/>
          <w:lang w:val="de-CH"/>
        </w:rPr>
        <w:t xml:space="preserve"> Windows Server Domains</w:t>
      </w:r>
      <w:r w:rsidRPr="007D3509">
        <w:rPr>
          <w:sz w:val="16"/>
          <w:szCs w:val="16"/>
          <w:lang w:val="de-CH"/>
        </w:rPr>
        <w:br/>
      </w:r>
      <w:r w:rsidRPr="007D3509">
        <w:rPr>
          <w:sz w:val="16"/>
          <w:szCs w:val="16"/>
          <w:vertAlign w:val="superscript"/>
          <w:lang w:val="de-CH"/>
        </w:rPr>
        <w:t xml:space="preserve">2 </w:t>
      </w:r>
      <w:r w:rsidRPr="007D3509">
        <w:rPr>
          <w:bCs/>
          <w:color w:val="000000" w:themeColor="text1"/>
          <w:sz w:val="16"/>
          <w:szCs w:val="16"/>
          <w:lang w:val="de-CH"/>
        </w:rPr>
        <w:t>Boot von virtueller Festplatte</w:t>
      </w:r>
    </w:p>
    <w:p w:rsidR="007D3509" w:rsidRPr="00111E27" w:rsidRDefault="007D3509" w:rsidP="00111E27">
      <w:pPr>
        <w:pStyle w:val="berschrift2"/>
        <w:jc w:val="left"/>
        <w:rPr>
          <w:b/>
          <w:color w:val="000000" w:themeColor="text1"/>
          <w:sz w:val="28"/>
          <w:szCs w:val="28"/>
          <w:lang w:val="de-CH"/>
        </w:rPr>
      </w:pPr>
      <w:r w:rsidRPr="00111E27">
        <w:rPr>
          <w:b/>
          <w:color w:val="000000" w:themeColor="text1"/>
          <w:sz w:val="28"/>
          <w:szCs w:val="28"/>
          <w:lang w:val="de-CH"/>
        </w:rPr>
        <w:t>Bibliotheken</w:t>
      </w:r>
    </w:p>
    <w:p w:rsidR="007D3509" w:rsidRPr="007D3509" w:rsidRDefault="007D3509" w:rsidP="007D3509">
      <w:pPr>
        <w:rPr>
          <w:lang w:val="de-CH"/>
        </w:rPr>
      </w:pPr>
    </w:p>
    <w:p w:rsidR="00111E27" w:rsidRPr="00111E27" w:rsidRDefault="007D3509" w:rsidP="00111E27">
      <w:pPr>
        <w:rPr>
          <w:lang w:val="de-CH"/>
        </w:rPr>
        <w:sectPr w:rsidR="00111E27" w:rsidRPr="00111E27" w:rsidSect="00764ED2">
          <w:pgSz w:w="11906" w:h="16838"/>
          <w:pgMar w:top="1417" w:right="1417" w:bottom="1134" w:left="1417" w:header="708" w:footer="708" w:gutter="0"/>
          <w:cols w:space="708"/>
          <w:docGrid w:linePitch="360"/>
        </w:sectPr>
      </w:pPr>
      <w:r>
        <w:rPr>
          <w:noProof/>
          <w:lang w:val="de-CH" w:eastAsia="de-CH" w:bidi="ar-SA"/>
        </w:rPr>
        <w:drawing>
          <wp:anchor distT="0" distB="0" distL="114300" distR="114300" simplePos="0" relativeHeight="251664384" behindDoc="0" locked="0" layoutInCell="1" allowOverlap="1">
            <wp:simplePos x="0" y="0"/>
            <wp:positionH relativeFrom="column">
              <wp:posOffset>-84455</wp:posOffset>
            </wp:positionH>
            <wp:positionV relativeFrom="paragraph">
              <wp:posOffset>1031875</wp:posOffset>
            </wp:positionV>
            <wp:extent cx="5790565" cy="3684905"/>
            <wp:effectExtent l="19050" t="0" r="635" b="0"/>
            <wp:wrapThrough wrapText="bothSides">
              <wp:wrapPolygon edited="0">
                <wp:start x="-71" y="0"/>
                <wp:lineTo x="-71" y="21440"/>
                <wp:lineTo x="21602" y="21440"/>
                <wp:lineTo x="21602" y="0"/>
                <wp:lineTo x="-71" y="0"/>
              </wp:wrapPolygon>
            </wp:wrapThrough>
            <wp:docPr id="5" name="Grafik 0" descr="windows 7 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7 window.PNG"/>
                    <pic:cNvPicPr/>
                  </pic:nvPicPr>
                  <pic:blipFill>
                    <a:blip r:embed="rId14" cstate="print"/>
                    <a:stretch>
                      <a:fillRect/>
                    </a:stretch>
                  </pic:blipFill>
                  <pic:spPr>
                    <a:xfrm>
                      <a:off x="0" y="0"/>
                      <a:ext cx="5790565" cy="3684905"/>
                    </a:xfrm>
                    <a:prstGeom prst="rect">
                      <a:avLst/>
                    </a:prstGeom>
                  </pic:spPr>
                </pic:pic>
              </a:graphicData>
            </a:graphic>
          </wp:anchor>
        </w:drawing>
      </w:r>
      <w:r w:rsidRPr="007D3509">
        <w:rPr>
          <w:lang w:val="de-CH"/>
        </w:rPr>
        <w:t xml:space="preserve">Neu in Windows 7 ist auch das Bibliothekensystem. In diesem System spielt es keine Rolle mehr, wo sich die gesuchte Datei befindet, </w:t>
      </w:r>
      <w:r w:rsidR="00346433">
        <w:rPr>
          <w:lang w:val="de-CH"/>
        </w:rPr>
        <w:t xml:space="preserve">nun </w:t>
      </w:r>
      <w:r w:rsidRPr="007D3509">
        <w:rPr>
          <w:lang w:val="de-CH"/>
        </w:rPr>
        <w:t>kann man immer von der Bibliothek darauf zugreifen. Beispielsweise,  wenn man eine Film oder Musikdatei sucht die sich auf dem Laufwerk D befindet kann man einfach die entsprechende Bibliothek öffnen und schon hat man vollen Zugriff auf d</w:t>
      </w:r>
      <w:r w:rsidR="00651617">
        <w:rPr>
          <w:lang w:val="de-CH"/>
        </w:rPr>
        <w:t>as Laufwerk</w:t>
      </w:r>
      <w:r w:rsidRPr="007D3509">
        <w:rPr>
          <w:lang w:val="de-CH"/>
        </w:rPr>
        <w:t xml:space="preserve"> D</w:t>
      </w:r>
      <w:r w:rsidR="00651617">
        <w:rPr>
          <w:lang w:val="de-CH"/>
        </w:rPr>
        <w:t xml:space="preserve"> und alle entsprechenden Dateien.</w:t>
      </w:r>
    </w:p>
    <w:p w:rsidR="007D3509" w:rsidRDefault="007D3509" w:rsidP="00111E27">
      <w:pPr>
        <w:pStyle w:val="berschrift2"/>
        <w:pBdr>
          <w:bottom w:val="none" w:sz="0" w:space="0" w:color="auto"/>
        </w:pBdr>
        <w:jc w:val="left"/>
        <w:rPr>
          <w:b/>
          <w:color w:val="000000" w:themeColor="text1"/>
          <w:lang w:val="de-CH"/>
        </w:rPr>
      </w:pPr>
    </w:p>
    <w:p w:rsidR="007D3509" w:rsidRPr="007D3509" w:rsidRDefault="007D3509" w:rsidP="00237799">
      <w:pPr>
        <w:pStyle w:val="berschrift2"/>
        <w:jc w:val="left"/>
        <w:rPr>
          <w:b/>
          <w:color w:val="000000" w:themeColor="text1"/>
          <w:lang w:val="de-CH"/>
        </w:rPr>
      </w:pPr>
      <w:r w:rsidRPr="007D3509">
        <w:rPr>
          <w:b/>
          <w:color w:val="000000" w:themeColor="text1"/>
          <w:lang w:val="de-CH"/>
        </w:rPr>
        <w:t>Aero Funktionen</w:t>
      </w:r>
    </w:p>
    <w:p w:rsidR="007D3509" w:rsidRPr="007D3509" w:rsidRDefault="007D3509" w:rsidP="007D3509">
      <w:pPr>
        <w:rPr>
          <w:lang w:val="de-CH"/>
        </w:rPr>
      </w:pPr>
    </w:p>
    <w:p w:rsidR="007D3509" w:rsidRDefault="007D3509" w:rsidP="007D3509">
      <w:r w:rsidRPr="007D3509">
        <w:rPr>
          <w:lang w:val="de-CH"/>
        </w:rPr>
        <w:t xml:space="preserve">Es wurden bei Windows Seven auch ein paar weitere Funktionen hinzugefügt. </w:t>
      </w:r>
      <w:r>
        <w:t xml:space="preserve">Die Funktionen Aero Snap, Aero Peek und Aero Shake. </w:t>
      </w:r>
    </w:p>
    <w:tbl>
      <w:tblPr>
        <w:tblStyle w:val="Tabellengitternetz"/>
        <w:tblW w:w="0" w:type="auto"/>
        <w:tblLook w:val="04A0"/>
      </w:tblPr>
      <w:tblGrid>
        <w:gridCol w:w="4606"/>
        <w:gridCol w:w="4606"/>
      </w:tblGrid>
      <w:tr w:rsidR="007D3509" w:rsidTr="00892EAC">
        <w:tc>
          <w:tcPr>
            <w:tcW w:w="4606" w:type="dxa"/>
          </w:tcPr>
          <w:p w:rsidR="007D3509" w:rsidRDefault="007D3509" w:rsidP="00892EAC">
            <w:r>
              <w:t>Name</w:t>
            </w:r>
          </w:p>
        </w:tc>
        <w:tc>
          <w:tcPr>
            <w:tcW w:w="4606" w:type="dxa"/>
          </w:tcPr>
          <w:p w:rsidR="007D3509" w:rsidRDefault="007D3509" w:rsidP="00892EAC">
            <w:r>
              <w:t>Funktion</w:t>
            </w:r>
          </w:p>
        </w:tc>
      </w:tr>
      <w:tr w:rsidR="007D3509" w:rsidRPr="00661F5E" w:rsidTr="00892EAC">
        <w:tc>
          <w:tcPr>
            <w:tcW w:w="4606" w:type="dxa"/>
          </w:tcPr>
          <w:p w:rsidR="007D3509" w:rsidRDefault="007D3509" w:rsidP="00892EAC">
            <w:r>
              <w:t>Aero Snap</w:t>
            </w:r>
          </w:p>
        </w:tc>
        <w:tc>
          <w:tcPr>
            <w:tcW w:w="4606" w:type="dxa"/>
          </w:tcPr>
          <w:p w:rsidR="007D3509" w:rsidRPr="007D3509" w:rsidRDefault="007D3509" w:rsidP="00892EAC">
            <w:pPr>
              <w:jc w:val="both"/>
              <w:rPr>
                <w:lang w:val="de-CH"/>
              </w:rPr>
            </w:pPr>
            <w:r w:rsidRPr="007D3509">
              <w:rPr>
                <w:lang w:val="de-CH"/>
              </w:rPr>
              <w:t>Wenn Man ein Fenster an den Bildschirmrand zieht, wird es am oberen Rand Maximiert und an den Seiten der jeweiligen Seiten zur Hälfte  des Bildschirms Gefüllt.</w:t>
            </w:r>
          </w:p>
        </w:tc>
      </w:tr>
      <w:tr w:rsidR="007D3509" w:rsidRPr="00661F5E" w:rsidTr="00892EAC">
        <w:tc>
          <w:tcPr>
            <w:tcW w:w="4606" w:type="dxa"/>
          </w:tcPr>
          <w:p w:rsidR="007D3509" w:rsidRDefault="007D3509" w:rsidP="00892EAC">
            <w:r>
              <w:t>Aero Shake</w:t>
            </w:r>
          </w:p>
        </w:tc>
        <w:tc>
          <w:tcPr>
            <w:tcW w:w="4606" w:type="dxa"/>
          </w:tcPr>
          <w:p w:rsidR="007D3509" w:rsidRPr="007D3509" w:rsidRDefault="007D3509" w:rsidP="00892EAC">
            <w:pPr>
              <w:jc w:val="both"/>
              <w:rPr>
                <w:lang w:val="de-CH"/>
              </w:rPr>
            </w:pPr>
            <w:r w:rsidRPr="007D3509">
              <w:rPr>
                <w:lang w:val="de-CH"/>
              </w:rPr>
              <w:t>Wenn viele Fenster geöffnet sind, kann man das zu bearbeitende Fenster an der Titelleiste packen und ein bisschen hin und her schütteln. Dann werden alle anderen Fenster minimiert. Um diese Aktion wieder rückgängig zu machen, wiederholt man diesen Vorgang einfach.</w:t>
            </w:r>
          </w:p>
        </w:tc>
      </w:tr>
      <w:tr w:rsidR="007D3509" w:rsidRPr="00661F5E" w:rsidTr="00892EAC">
        <w:tc>
          <w:tcPr>
            <w:tcW w:w="4606" w:type="dxa"/>
          </w:tcPr>
          <w:p w:rsidR="007D3509" w:rsidRDefault="007D3509" w:rsidP="00892EAC">
            <w:r>
              <w:t>Aero Peek</w:t>
            </w:r>
          </w:p>
        </w:tc>
        <w:tc>
          <w:tcPr>
            <w:tcW w:w="4606" w:type="dxa"/>
          </w:tcPr>
          <w:p w:rsidR="007D3509" w:rsidRPr="007D3509" w:rsidRDefault="007D3509" w:rsidP="00892EAC">
            <w:pPr>
              <w:jc w:val="both"/>
              <w:rPr>
                <w:lang w:val="de-CH"/>
              </w:rPr>
            </w:pPr>
            <w:r w:rsidRPr="007D3509">
              <w:rPr>
                <w:lang w:val="de-CH"/>
              </w:rPr>
              <w:t>Mit Aero Peek kann man sich ganz leicht einen Blick auf den Desktop verschaffen. Man fährt ganz einfach auf das Symbol in der rechten unteren Ecke und sofort werden alle Fenster transparent.</w:t>
            </w:r>
          </w:p>
        </w:tc>
      </w:tr>
    </w:tbl>
    <w:p w:rsidR="00111E27" w:rsidRDefault="001820A5" w:rsidP="00AF5CE6">
      <w:pPr>
        <w:rPr>
          <w:sz w:val="16"/>
          <w:szCs w:val="16"/>
          <w:lang w:val="de-CH"/>
        </w:rPr>
      </w:pPr>
      <w:r>
        <w:rPr>
          <w:noProof/>
          <w:sz w:val="16"/>
          <w:szCs w:val="16"/>
          <w:lang w:val="de-CH" w:eastAsia="de-CH" w:bidi="ar-SA"/>
        </w:rPr>
        <w:drawing>
          <wp:anchor distT="0" distB="0" distL="114300" distR="114300" simplePos="0" relativeHeight="251666432" behindDoc="1" locked="0" layoutInCell="1" allowOverlap="1">
            <wp:simplePos x="0" y="0"/>
            <wp:positionH relativeFrom="column">
              <wp:posOffset>-63326</wp:posOffset>
            </wp:positionH>
            <wp:positionV relativeFrom="paragraph">
              <wp:posOffset>1443</wp:posOffset>
            </wp:positionV>
            <wp:extent cx="5848350" cy="3595255"/>
            <wp:effectExtent l="19050" t="0" r="0" b="0"/>
            <wp:wrapNone/>
            <wp:docPr id="4" name="Bild 4" descr="E:\Aufzeichn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ufzeichnen3.png"/>
                    <pic:cNvPicPr>
                      <a:picLocks noChangeAspect="1" noChangeArrowheads="1"/>
                    </pic:cNvPicPr>
                  </pic:nvPicPr>
                  <pic:blipFill>
                    <a:blip r:embed="rId15" cstate="print"/>
                    <a:srcRect/>
                    <a:stretch>
                      <a:fillRect/>
                    </a:stretch>
                  </pic:blipFill>
                  <pic:spPr bwMode="auto">
                    <a:xfrm>
                      <a:off x="0" y="0"/>
                      <a:ext cx="5848350" cy="3595255"/>
                    </a:xfrm>
                    <a:prstGeom prst="rect">
                      <a:avLst/>
                    </a:prstGeom>
                    <a:noFill/>
                    <a:ln w="9525">
                      <a:noFill/>
                      <a:miter lim="800000"/>
                      <a:headEnd/>
                      <a:tailEnd/>
                    </a:ln>
                  </pic:spPr>
                </pic:pic>
              </a:graphicData>
            </a:graphic>
          </wp:anchor>
        </w:drawing>
      </w:r>
    </w:p>
    <w:p w:rsidR="00111E27" w:rsidRDefault="00111E27" w:rsidP="00AF5CE6">
      <w:pPr>
        <w:rPr>
          <w:sz w:val="16"/>
          <w:szCs w:val="16"/>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Default="001820A5" w:rsidP="001820A5">
      <w:pPr>
        <w:rPr>
          <w:b/>
          <w:sz w:val="24"/>
          <w:szCs w:val="24"/>
          <w:lang w:val="de-CH"/>
        </w:rPr>
      </w:pPr>
    </w:p>
    <w:p w:rsidR="001820A5" w:rsidRPr="001820A5" w:rsidRDefault="001820A5" w:rsidP="001820A5">
      <w:pPr>
        <w:rPr>
          <w:sz w:val="20"/>
          <w:szCs w:val="20"/>
          <w:lang w:val="de-CH"/>
        </w:rPr>
      </w:pPr>
      <w:r w:rsidRPr="001820A5">
        <w:rPr>
          <w:sz w:val="20"/>
          <w:szCs w:val="20"/>
          <w:lang w:val="de-CH"/>
        </w:rPr>
        <w:t>Aero Peek</w:t>
      </w:r>
    </w:p>
    <w:p w:rsidR="001820A5" w:rsidRDefault="001820A5" w:rsidP="001820A5">
      <w:pPr>
        <w:rPr>
          <w:b/>
          <w:sz w:val="24"/>
          <w:szCs w:val="24"/>
          <w:lang w:val="de-CH"/>
        </w:rPr>
      </w:pPr>
    </w:p>
    <w:p w:rsidR="001820A5" w:rsidRDefault="001820A5" w:rsidP="001820A5">
      <w:pPr>
        <w:rPr>
          <w:b/>
          <w:sz w:val="24"/>
          <w:szCs w:val="24"/>
          <w:lang w:val="de-CH"/>
        </w:rPr>
      </w:pPr>
    </w:p>
    <w:p w:rsidR="00237799" w:rsidRDefault="00237799" w:rsidP="00237799">
      <w:pPr>
        <w:pBdr>
          <w:bottom w:val="single" w:sz="4" w:space="1" w:color="auto"/>
        </w:pBdr>
        <w:rPr>
          <w:b/>
          <w:sz w:val="24"/>
          <w:szCs w:val="24"/>
          <w:lang w:val="de-CH"/>
        </w:rPr>
      </w:pPr>
      <w:r w:rsidRPr="00237799">
        <w:rPr>
          <w:b/>
          <w:sz w:val="24"/>
          <w:szCs w:val="24"/>
          <w:lang w:val="de-CH"/>
        </w:rPr>
        <w:lastRenderedPageBreak/>
        <w:t>Ressourcenverbrauch</w:t>
      </w:r>
      <w:r>
        <w:rPr>
          <w:b/>
          <w:sz w:val="24"/>
          <w:szCs w:val="24"/>
          <w:lang w:val="de-CH"/>
        </w:rPr>
        <w:t xml:space="preserve"> &amp; Stabilität</w:t>
      </w:r>
    </w:p>
    <w:p w:rsidR="00237799" w:rsidRDefault="00237799" w:rsidP="00237799">
      <w:pPr>
        <w:rPr>
          <w:b/>
          <w:sz w:val="24"/>
          <w:szCs w:val="24"/>
          <w:lang w:val="de-CH"/>
        </w:rPr>
      </w:pPr>
    </w:p>
    <w:p w:rsidR="00862767" w:rsidRPr="00862767" w:rsidRDefault="00862767" w:rsidP="00237799">
      <w:pPr>
        <w:rPr>
          <w:b/>
          <w:sz w:val="24"/>
          <w:szCs w:val="24"/>
          <w:lang w:val="de-CH"/>
        </w:rPr>
      </w:pPr>
      <w:r w:rsidRPr="00862767">
        <w:rPr>
          <w:b/>
          <w:sz w:val="24"/>
          <w:szCs w:val="24"/>
          <w:lang w:val="de-CH"/>
        </w:rPr>
        <w:t>Sparsamer</w:t>
      </w:r>
    </w:p>
    <w:p w:rsidR="00D77A6A" w:rsidRDefault="00237799" w:rsidP="00237799">
      <w:pPr>
        <w:rPr>
          <w:sz w:val="24"/>
          <w:szCs w:val="24"/>
          <w:lang w:val="de-CH"/>
        </w:rPr>
      </w:pPr>
      <w:r w:rsidRPr="00237799">
        <w:rPr>
          <w:sz w:val="24"/>
          <w:szCs w:val="24"/>
          <w:lang w:val="de-CH"/>
        </w:rPr>
        <w:t>Seven ist um einiges</w:t>
      </w:r>
      <w:r>
        <w:rPr>
          <w:sz w:val="24"/>
          <w:szCs w:val="24"/>
          <w:lang w:val="de-CH"/>
        </w:rPr>
        <w:t xml:space="preserve"> sparsamer als</w:t>
      </w:r>
      <w:r w:rsidR="00862767">
        <w:rPr>
          <w:sz w:val="24"/>
          <w:szCs w:val="24"/>
          <w:lang w:val="de-CH"/>
        </w:rPr>
        <w:t xml:space="preserve"> Vista, während Vista im Leerlauf oft mehr als 1 GB Ram fordert, gibt sich Seven mit</w:t>
      </w:r>
      <w:r w:rsidR="00D77A6A">
        <w:rPr>
          <w:sz w:val="24"/>
          <w:szCs w:val="24"/>
          <w:lang w:val="de-CH"/>
        </w:rPr>
        <w:t xml:space="preserve"> ca. 800 MB zufrieden. </w:t>
      </w:r>
    </w:p>
    <w:p w:rsidR="00D77A6A" w:rsidRDefault="00D77A6A" w:rsidP="00237799">
      <w:pPr>
        <w:rPr>
          <w:b/>
          <w:sz w:val="24"/>
          <w:szCs w:val="24"/>
          <w:lang w:val="de-CH"/>
        </w:rPr>
      </w:pPr>
      <w:r w:rsidRPr="00D77A6A">
        <w:rPr>
          <w:b/>
          <w:sz w:val="24"/>
          <w:szCs w:val="24"/>
          <w:lang w:val="de-CH"/>
        </w:rPr>
        <w:t>Schneller</w:t>
      </w:r>
    </w:p>
    <w:p w:rsidR="00D77A6A" w:rsidRPr="00D77A6A" w:rsidRDefault="00D77A6A" w:rsidP="00237799">
      <w:pPr>
        <w:rPr>
          <w:sz w:val="24"/>
          <w:szCs w:val="24"/>
          <w:lang w:val="de-CH"/>
        </w:rPr>
      </w:pPr>
      <w:r w:rsidRPr="00D77A6A">
        <w:rPr>
          <w:sz w:val="24"/>
          <w:szCs w:val="24"/>
          <w:lang w:val="de-CH"/>
        </w:rPr>
        <w:t>Schnelles booten war nicht gerade die Stärke von Windows Vista, Seven booten nun sogar schneller als XP!</w:t>
      </w:r>
    </w:p>
    <w:p w:rsidR="00862767" w:rsidRDefault="00862767" w:rsidP="00237799">
      <w:pPr>
        <w:rPr>
          <w:b/>
          <w:sz w:val="24"/>
          <w:szCs w:val="24"/>
          <w:lang w:val="de-CH"/>
        </w:rPr>
      </w:pPr>
      <w:r w:rsidRPr="00862767">
        <w:rPr>
          <w:b/>
          <w:sz w:val="24"/>
          <w:szCs w:val="24"/>
          <w:lang w:val="de-CH"/>
        </w:rPr>
        <w:t>Kompatibler</w:t>
      </w:r>
    </w:p>
    <w:p w:rsidR="00862767" w:rsidRDefault="00862767" w:rsidP="00237799">
      <w:pPr>
        <w:rPr>
          <w:sz w:val="24"/>
          <w:szCs w:val="24"/>
          <w:lang w:val="de-CH"/>
        </w:rPr>
      </w:pPr>
      <w:r w:rsidRPr="00862767">
        <w:rPr>
          <w:sz w:val="24"/>
          <w:szCs w:val="24"/>
          <w:lang w:val="de-CH"/>
        </w:rPr>
        <w:t>Vista</w:t>
      </w:r>
      <w:r>
        <w:rPr>
          <w:sz w:val="24"/>
          <w:szCs w:val="24"/>
          <w:lang w:val="de-CH"/>
        </w:rPr>
        <w:t xml:space="preserve"> hatte viele schlechte Kritik erhalten, weil es unter anderem sehr viele </w:t>
      </w:r>
      <w:r w:rsidR="004D4C17">
        <w:rPr>
          <w:sz w:val="24"/>
          <w:szCs w:val="24"/>
          <w:lang w:val="de-CH"/>
        </w:rPr>
        <w:t>Kompatibilitätsp</w:t>
      </w:r>
      <w:r>
        <w:rPr>
          <w:sz w:val="24"/>
          <w:szCs w:val="24"/>
          <w:lang w:val="de-CH"/>
        </w:rPr>
        <w:t>robleme mit Programmen für Windows XP hatte</w:t>
      </w:r>
      <w:r w:rsidR="004D4C17">
        <w:rPr>
          <w:sz w:val="24"/>
          <w:szCs w:val="24"/>
          <w:lang w:val="de-CH"/>
        </w:rPr>
        <w:t>, dass ist nun mit Seven aus der Welt geschaffen, Es läuft jedes Programm das auch unter XP funktionierte, und falls eines mal nicht funktioniert bieten die Versionen Professional, Enterprise und Ultimate einen XP Modus dieser gaukelt dem Computer vor das XP installiert sei und so funktioniert nun bestimmt jedes Programm.</w:t>
      </w:r>
    </w:p>
    <w:p w:rsidR="008235B9" w:rsidRDefault="008235B9" w:rsidP="00237799">
      <w:pPr>
        <w:rPr>
          <w:sz w:val="24"/>
          <w:szCs w:val="24"/>
          <w:lang w:val="de-CH"/>
        </w:rPr>
      </w:pPr>
    </w:p>
    <w:p w:rsidR="002E5B11" w:rsidRDefault="008235B9" w:rsidP="008235B9">
      <w:pPr>
        <w:pBdr>
          <w:bottom w:val="single" w:sz="4" w:space="1" w:color="auto"/>
        </w:pBdr>
        <w:rPr>
          <w:b/>
          <w:sz w:val="24"/>
          <w:szCs w:val="24"/>
          <w:lang w:val="de-CH"/>
        </w:rPr>
      </w:pPr>
      <w:r w:rsidRPr="008235B9">
        <w:rPr>
          <w:b/>
          <w:sz w:val="24"/>
          <w:szCs w:val="24"/>
          <w:lang w:val="de-CH"/>
        </w:rPr>
        <w:t>Stabilität</w:t>
      </w:r>
    </w:p>
    <w:p w:rsidR="008235B9" w:rsidRDefault="008235B9" w:rsidP="00D77A6A">
      <w:pPr>
        <w:rPr>
          <w:sz w:val="24"/>
          <w:szCs w:val="24"/>
          <w:lang w:val="de-CH"/>
        </w:rPr>
      </w:pPr>
      <w:r w:rsidRPr="008235B9">
        <w:rPr>
          <w:sz w:val="24"/>
          <w:szCs w:val="24"/>
          <w:lang w:val="de-CH"/>
        </w:rPr>
        <w:t xml:space="preserve">Unsere </w:t>
      </w:r>
      <w:r w:rsidR="00825243" w:rsidRPr="008235B9">
        <w:rPr>
          <w:sz w:val="24"/>
          <w:szCs w:val="24"/>
          <w:lang w:val="de-CH"/>
        </w:rPr>
        <w:t>Tests</w:t>
      </w:r>
      <w:r w:rsidRPr="008235B9">
        <w:rPr>
          <w:sz w:val="24"/>
          <w:szCs w:val="24"/>
          <w:lang w:val="de-CH"/>
        </w:rPr>
        <w:t xml:space="preserve"> haben ergeben das Windows Seven um einiges stabiler als Windows Vista</w:t>
      </w:r>
      <w:r>
        <w:rPr>
          <w:sz w:val="24"/>
          <w:szCs w:val="24"/>
          <w:lang w:val="de-CH"/>
        </w:rPr>
        <w:t xml:space="preserve"> ist</w:t>
      </w:r>
      <w:r w:rsidRPr="008235B9">
        <w:rPr>
          <w:sz w:val="24"/>
          <w:szCs w:val="24"/>
          <w:lang w:val="de-CH"/>
        </w:rPr>
        <w:t>.</w:t>
      </w:r>
    </w:p>
    <w:p w:rsidR="007E6E7D" w:rsidRDefault="007E6E7D" w:rsidP="007E6E7D">
      <w:pPr>
        <w:pBdr>
          <w:bottom w:val="single" w:sz="4" w:space="1" w:color="auto"/>
        </w:pBdr>
        <w:rPr>
          <w:b/>
          <w:sz w:val="24"/>
          <w:szCs w:val="24"/>
          <w:lang w:val="de-CH"/>
        </w:rPr>
      </w:pPr>
      <w:r>
        <w:rPr>
          <w:b/>
          <w:sz w:val="24"/>
          <w:szCs w:val="24"/>
          <w:lang w:val="de-CH"/>
        </w:rPr>
        <w:t>DirectX11</w:t>
      </w:r>
    </w:p>
    <w:p w:rsidR="008B2B8F" w:rsidRDefault="007E6E7D" w:rsidP="007E6E7D">
      <w:pPr>
        <w:rPr>
          <w:lang w:val="de-CH"/>
        </w:rPr>
      </w:pPr>
      <w:r>
        <w:rPr>
          <w:lang w:val="de-CH"/>
        </w:rPr>
        <w:t xml:space="preserve">Bei Windows 7 ist auch wie bei Windows Vista eine neue Version der Grafikprogrammierstelle DirectX dabei. </w:t>
      </w:r>
      <w:r w:rsidR="005A5F70">
        <w:rPr>
          <w:lang w:val="de-CH"/>
        </w:rPr>
        <w:t xml:space="preserve">DirectX ist in erster Linie dazu da um aufwändige 2D &amp; 3D Grafiken anzuzeigen. Die neue 11. Version ist sehr ausgereift und kann schon sehr aufwändige und </w:t>
      </w:r>
      <w:r w:rsidR="009542D8">
        <w:rPr>
          <w:lang w:val="de-CH"/>
        </w:rPr>
        <w:t>r</w:t>
      </w:r>
      <w:r w:rsidR="005A5F70">
        <w:rPr>
          <w:lang w:val="de-CH"/>
        </w:rPr>
        <w:t xml:space="preserve">ealistische Grafiken anzeigen hier ein erster Eindruck: </w:t>
      </w:r>
      <w:hyperlink r:id="rId16" w:history="1">
        <w:r w:rsidR="005A5F70" w:rsidRPr="005A5F70">
          <w:rPr>
            <w:rStyle w:val="Hyperlink"/>
            <w:lang w:val="de-CH"/>
          </w:rPr>
          <w:t>Bild</w:t>
        </w:r>
      </w:hyperlink>
      <w:r w:rsidR="008B2B8F">
        <w:rPr>
          <w:lang w:val="de-CH"/>
        </w:rPr>
        <w:br/>
        <w:t>Aber DirectX ist nicht nur für Grafik, sondern auch für Sound, DirectSound wird in erster Linie zum aufnehmen von Soundeffekten gebraucht.</w:t>
      </w:r>
    </w:p>
    <w:p w:rsidR="008235B9" w:rsidRDefault="008235B9" w:rsidP="007E6E7D">
      <w:pPr>
        <w:pBdr>
          <w:bottom w:val="single" w:sz="4" w:space="1" w:color="auto"/>
        </w:pBdr>
        <w:rPr>
          <w:b/>
          <w:sz w:val="24"/>
          <w:szCs w:val="24"/>
          <w:lang w:val="de-CH"/>
        </w:rPr>
      </w:pPr>
      <w:r w:rsidRPr="008235B9">
        <w:rPr>
          <w:b/>
          <w:sz w:val="24"/>
          <w:szCs w:val="24"/>
          <w:lang w:val="de-CH"/>
        </w:rPr>
        <w:t>Fazit</w:t>
      </w:r>
    </w:p>
    <w:p w:rsidR="008B2B8F" w:rsidRPr="00C06B5F" w:rsidRDefault="00825243" w:rsidP="00D77A6A">
      <w:pPr>
        <w:rPr>
          <w:szCs w:val="24"/>
          <w:lang w:val="de-CH"/>
        </w:rPr>
      </w:pPr>
      <w:r w:rsidRPr="00C06B5F">
        <w:rPr>
          <w:szCs w:val="24"/>
          <w:lang w:val="de-CH"/>
        </w:rPr>
        <w:t xml:space="preserve">Windows </w:t>
      </w:r>
      <w:r w:rsidR="00C06B5F" w:rsidRPr="00C06B5F">
        <w:rPr>
          <w:szCs w:val="24"/>
          <w:lang w:val="de-CH"/>
        </w:rPr>
        <w:t>7</w:t>
      </w:r>
      <w:r w:rsidRPr="00C06B5F">
        <w:rPr>
          <w:szCs w:val="24"/>
          <w:lang w:val="de-CH"/>
        </w:rPr>
        <w:t xml:space="preserve"> ist jedem anderen Windows haushoch überlegen, man kann sich auf das Betriebssystem 100% verlassen, allerdings raten wir dennoch davon ab, Seven vor dem offiziellen Release auf ihrem Hauptrechner zu installieren, da Microsoft noch keinen Support für das Betriebssystem bietet, also </w:t>
      </w:r>
      <w:r w:rsidRPr="00C06B5F">
        <w:rPr>
          <w:b/>
          <w:szCs w:val="24"/>
          <w:lang w:val="de-CH"/>
        </w:rPr>
        <w:t>nach</w:t>
      </w:r>
      <w:r w:rsidRPr="00C06B5F">
        <w:rPr>
          <w:szCs w:val="24"/>
          <w:lang w:val="de-CH"/>
        </w:rPr>
        <w:t xml:space="preserve"> dem Release ein „Must have“</w:t>
      </w:r>
      <w:r w:rsidR="008B2B8F" w:rsidRPr="00C06B5F">
        <w:rPr>
          <w:szCs w:val="24"/>
          <w:lang w:val="de-CH"/>
        </w:rPr>
        <w:t>.</w:t>
      </w:r>
    </w:p>
    <w:p w:rsidR="00A02F36" w:rsidRDefault="00A02F36" w:rsidP="00D77A6A">
      <w:pPr>
        <w:rPr>
          <w:sz w:val="24"/>
          <w:szCs w:val="24"/>
          <w:vertAlign w:val="superscript"/>
          <w:lang w:val="de-CH"/>
        </w:rPr>
      </w:pPr>
    </w:p>
    <w:p w:rsidR="00A02F36" w:rsidRDefault="00A02F36" w:rsidP="00D77A6A">
      <w:pPr>
        <w:rPr>
          <w:sz w:val="18"/>
          <w:szCs w:val="18"/>
          <w:lang w:val="de-CH"/>
        </w:rPr>
      </w:pPr>
      <w:r w:rsidRPr="00A02F36">
        <w:rPr>
          <w:sz w:val="24"/>
          <w:szCs w:val="24"/>
          <w:vertAlign w:val="superscript"/>
          <w:lang w:val="de-CH"/>
        </w:rPr>
        <w:t>1</w:t>
      </w:r>
      <w:r>
        <w:rPr>
          <w:sz w:val="24"/>
          <w:szCs w:val="24"/>
          <w:vertAlign w:val="superscript"/>
          <w:lang w:val="de-CH"/>
        </w:rPr>
        <w:t xml:space="preserve"> </w:t>
      </w:r>
      <w:r w:rsidRPr="00A02F36">
        <w:rPr>
          <w:sz w:val="18"/>
          <w:szCs w:val="18"/>
          <w:lang w:val="de-CH"/>
        </w:rPr>
        <w:t>Quelle</w:t>
      </w:r>
      <w:r w:rsidRPr="00A02F36">
        <w:rPr>
          <w:sz w:val="18"/>
          <w:szCs w:val="18"/>
          <w:vertAlign w:val="superscript"/>
          <w:lang w:val="de-CH"/>
        </w:rPr>
        <w:t xml:space="preserve">: </w:t>
      </w:r>
      <w:r w:rsidRPr="00A02F36">
        <w:rPr>
          <w:sz w:val="18"/>
          <w:szCs w:val="18"/>
          <w:lang w:val="de-CH"/>
        </w:rPr>
        <w:t>Wikipedia</w:t>
      </w:r>
    </w:p>
    <w:p w:rsidR="00BE7F5F" w:rsidRDefault="00BE7F5F" w:rsidP="00D77A6A">
      <w:pPr>
        <w:rPr>
          <w:sz w:val="18"/>
          <w:szCs w:val="18"/>
          <w:lang w:val="de-CH"/>
        </w:rPr>
      </w:pPr>
    </w:p>
    <w:p w:rsidR="00BE7F5F" w:rsidRDefault="00BE7F5F" w:rsidP="00D77A6A">
      <w:pPr>
        <w:rPr>
          <w:sz w:val="18"/>
          <w:szCs w:val="18"/>
          <w:lang w:val="de-CH"/>
        </w:rPr>
      </w:pPr>
    </w:p>
    <w:p w:rsidR="00BE7F5F" w:rsidRDefault="00BE7F5F" w:rsidP="00D77A6A">
      <w:pPr>
        <w:rPr>
          <w:sz w:val="18"/>
          <w:szCs w:val="18"/>
          <w:lang w:val="de-CH"/>
        </w:rPr>
      </w:pPr>
    </w:p>
    <w:p w:rsidR="003568AE" w:rsidRPr="00661F5E" w:rsidRDefault="00D26F2C" w:rsidP="00E95172">
      <w:pPr>
        <w:pBdr>
          <w:bottom w:val="single" w:sz="4" w:space="1" w:color="auto"/>
        </w:pBdr>
        <w:spacing w:before="100" w:beforeAutospacing="1" w:after="100" w:afterAutospacing="1" w:line="240" w:lineRule="auto"/>
        <w:rPr>
          <w:rFonts w:eastAsia="Times New Roman" w:cs="Arial"/>
          <w:b/>
          <w:bCs/>
          <w:color w:val="0F243E" w:themeColor="text2" w:themeShade="80"/>
          <w:sz w:val="40"/>
          <w:szCs w:val="40"/>
          <w:lang w:val="de-CH" w:eastAsia="de-CH"/>
        </w:rPr>
      </w:pPr>
      <w:r>
        <w:rPr>
          <w:rFonts w:eastAsia="Times New Roman" w:cs="Arial"/>
          <w:b/>
          <w:bCs/>
          <w:color w:val="0F243E" w:themeColor="text2" w:themeShade="80"/>
          <w:sz w:val="40"/>
          <w:szCs w:val="40"/>
          <w:lang w:val="de-CH" w:eastAsia="de-CH"/>
        </w:rPr>
        <w:lastRenderedPageBreak/>
        <w:t>Ern</w:t>
      </w:r>
      <w:r w:rsidR="003568AE" w:rsidRPr="00661F5E">
        <w:rPr>
          <w:rFonts w:eastAsia="Times New Roman" w:cs="Arial"/>
          <w:b/>
          <w:bCs/>
          <w:color w:val="0F243E" w:themeColor="text2" w:themeShade="80"/>
          <w:sz w:val="40"/>
          <w:szCs w:val="40"/>
          <w:lang w:val="de-CH" w:eastAsia="de-CH"/>
        </w:rPr>
        <w:t>euerungen zu Windows Vista</w:t>
      </w:r>
    </w:p>
    <w:p w:rsidR="00E95172" w:rsidRPr="00661F5E" w:rsidRDefault="00E95172" w:rsidP="00E95172">
      <w:pPr>
        <w:spacing w:before="100" w:beforeAutospacing="1" w:after="100" w:afterAutospacing="1" w:line="240" w:lineRule="auto"/>
        <w:rPr>
          <w:rFonts w:eastAsia="Times New Roman" w:cs="Arial"/>
          <w:b/>
          <w:bCs/>
          <w:color w:val="0F243E" w:themeColor="text2" w:themeShade="80"/>
          <w:sz w:val="24"/>
          <w:szCs w:val="24"/>
          <w:lang w:val="de-CH" w:eastAsia="de-CH"/>
        </w:rPr>
      </w:pPr>
    </w:p>
    <w:p w:rsidR="00E95172" w:rsidRPr="00661F5E" w:rsidRDefault="00E95172" w:rsidP="00E95172">
      <w:pPr>
        <w:spacing w:before="100" w:beforeAutospacing="1" w:after="100" w:afterAutospacing="1" w:line="240" w:lineRule="auto"/>
        <w:rPr>
          <w:rFonts w:eastAsia="Times New Roman" w:cs="Arial"/>
          <w:b/>
          <w:bCs/>
          <w:color w:val="0F243E" w:themeColor="text2" w:themeShade="80"/>
          <w:sz w:val="24"/>
          <w:szCs w:val="24"/>
          <w:lang w:val="de-CH" w:eastAsia="de-CH"/>
        </w:rPr>
      </w:pPr>
    </w:p>
    <w:p w:rsidR="00BE7F5F" w:rsidRPr="00661F5E" w:rsidRDefault="00BE7F5F" w:rsidP="00E95172">
      <w:pPr>
        <w:pBdr>
          <w:bottom w:val="single" w:sz="4" w:space="1" w:color="auto"/>
        </w:pBd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b/>
          <w:bCs/>
          <w:color w:val="0F243E" w:themeColor="text2" w:themeShade="80"/>
          <w:sz w:val="24"/>
          <w:szCs w:val="24"/>
          <w:lang w:val="de-CH" w:eastAsia="de-CH"/>
        </w:rPr>
        <w:t>1.: Taskleiste</w:t>
      </w:r>
    </w:p>
    <w:p w:rsidR="00BE7F5F" w:rsidRPr="00661F5E" w:rsidRDefault="00BE7F5F" w:rsidP="00BE7F5F">
      <w:pP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color w:val="0F243E" w:themeColor="text2" w:themeShade="80"/>
          <w:sz w:val="24"/>
          <w:szCs w:val="24"/>
          <w:lang w:val="de-CH" w:eastAsia="de-CH"/>
        </w:rPr>
        <w:t xml:space="preserve">Windows 7 erhält eine </w:t>
      </w:r>
      <w:hyperlink r:id="rId17" w:tooltip="Windows 7 enthüllt" w:history="1">
        <w:r w:rsidRPr="00661F5E">
          <w:rPr>
            <w:rFonts w:eastAsia="Times New Roman" w:cs="Arial"/>
            <w:color w:val="0F243E" w:themeColor="text2" w:themeShade="80"/>
            <w:sz w:val="24"/>
            <w:szCs w:val="24"/>
            <w:lang w:val="de-CH" w:eastAsia="de-CH"/>
          </w:rPr>
          <w:t>rundum erneuerte Taskleiste</w:t>
        </w:r>
      </w:hyperlink>
      <w:r w:rsidRPr="00661F5E">
        <w:rPr>
          <w:rFonts w:eastAsia="Times New Roman" w:cs="Arial"/>
          <w:color w:val="0F243E" w:themeColor="text2" w:themeShade="80"/>
          <w:sz w:val="24"/>
          <w:szCs w:val="24"/>
          <w:lang w:val="de-CH" w:eastAsia="de-CH"/>
        </w:rPr>
        <w:t>. Diese ist nicht nur breiter, sondern zeigt die laufenden Prozesse als Symbol an</w:t>
      </w:r>
      <w:r w:rsidR="007E7FD2" w:rsidRPr="00661F5E">
        <w:rPr>
          <w:rFonts w:eastAsia="Times New Roman" w:cs="Arial"/>
          <w:color w:val="0F243E" w:themeColor="text2" w:themeShade="80"/>
          <w:sz w:val="24"/>
          <w:szCs w:val="24"/>
          <w:lang w:val="de-CH" w:eastAsia="de-CH"/>
        </w:rPr>
        <w:t>.</w:t>
      </w:r>
    </w:p>
    <w:p w:rsidR="00BE7F5F" w:rsidRPr="00661F5E" w:rsidRDefault="00BE7F5F" w:rsidP="00BE7F5F">
      <w:pPr>
        <w:spacing w:before="100" w:beforeAutospacing="1" w:after="100" w:afterAutospacing="1" w:line="240" w:lineRule="auto"/>
        <w:rPr>
          <w:rFonts w:eastAsia="Times New Roman" w:cs="Arial"/>
          <w:color w:val="0F243E" w:themeColor="text2" w:themeShade="80"/>
          <w:sz w:val="24"/>
          <w:szCs w:val="24"/>
          <w:lang w:val="de-CH" w:eastAsia="de-CH"/>
        </w:rPr>
      </w:pPr>
    </w:p>
    <w:p w:rsidR="00E95172" w:rsidRPr="00661F5E" w:rsidRDefault="00E95172" w:rsidP="00BE7F5F">
      <w:pPr>
        <w:spacing w:before="100" w:beforeAutospacing="1" w:after="100" w:afterAutospacing="1" w:line="240" w:lineRule="auto"/>
        <w:rPr>
          <w:rFonts w:eastAsia="Times New Roman" w:cs="Arial"/>
          <w:color w:val="0F243E" w:themeColor="text2" w:themeShade="80"/>
          <w:sz w:val="24"/>
          <w:szCs w:val="24"/>
          <w:lang w:val="de-CH" w:eastAsia="de-CH"/>
        </w:rPr>
      </w:pPr>
    </w:p>
    <w:p w:rsidR="00BE7F5F" w:rsidRPr="00661F5E" w:rsidRDefault="00BE7F5F" w:rsidP="00710D7F">
      <w:pPr>
        <w:pBdr>
          <w:bottom w:val="single" w:sz="4" w:space="1" w:color="auto"/>
        </w:pBd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b/>
          <w:bCs/>
          <w:color w:val="0F243E" w:themeColor="text2" w:themeShade="80"/>
          <w:sz w:val="24"/>
          <w:szCs w:val="24"/>
          <w:lang w:val="de-CH" w:eastAsia="de-CH"/>
        </w:rPr>
        <w:t>2.: Multi-Touch</w:t>
      </w:r>
    </w:p>
    <w:p w:rsidR="007E7FD2" w:rsidRPr="00661F5E" w:rsidRDefault="007E7FD2" w:rsidP="007E7FD2">
      <w:pP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color w:val="0F243E" w:themeColor="text2" w:themeShade="80"/>
          <w:sz w:val="24"/>
          <w:szCs w:val="24"/>
          <w:lang w:val="de-CH" w:eastAsia="de-CH"/>
        </w:rPr>
        <w:t xml:space="preserve">Der Vista-Nachfolger lässt sich nicht nur mit Maus und </w:t>
      </w:r>
      <w:hyperlink r:id="rId18" w:tgtFrame="_self" w:tooltip="Tastatur" w:history="1">
        <w:r w:rsidRPr="00661F5E">
          <w:rPr>
            <w:rStyle w:val="Hyperlink"/>
            <w:rFonts w:eastAsia="Times New Roman" w:cs="Arial"/>
            <w:color w:val="0F243E" w:themeColor="text2" w:themeShade="80"/>
            <w:sz w:val="24"/>
            <w:szCs w:val="24"/>
            <w:lang w:val="de-CH" w:eastAsia="de-CH"/>
          </w:rPr>
          <w:t>Tastatur</w:t>
        </w:r>
      </w:hyperlink>
      <w:r w:rsidRPr="00661F5E">
        <w:rPr>
          <w:rFonts w:eastAsia="Times New Roman" w:cs="Arial"/>
          <w:color w:val="0F243E" w:themeColor="text2" w:themeShade="80"/>
          <w:sz w:val="24"/>
          <w:szCs w:val="24"/>
          <w:lang w:val="de-CH" w:eastAsia="de-CH"/>
        </w:rPr>
        <w:t xml:space="preserve"> bedienen, sondern auch mit den Fingern. Die Wenn man einen Monitor mit Touchscreen hat, kann Windows 7 komplexe Gesten interpretieren und so etwa Bereiche vergrößern, umblättern oder drehen etc.</w:t>
      </w:r>
    </w:p>
    <w:p w:rsidR="007E7FD2" w:rsidRDefault="007E7FD2" w:rsidP="007E7FD2">
      <w:pPr>
        <w:spacing w:after="0"/>
        <w:rPr>
          <w:rFonts w:asciiTheme="minorHAnsi" w:hAnsiTheme="minorHAnsi" w:cs="Arial"/>
          <w:sz w:val="24"/>
          <w:szCs w:val="24"/>
        </w:rPr>
      </w:pPr>
      <w:r>
        <w:rPr>
          <w:rFonts w:asciiTheme="minorHAnsi" w:hAnsiTheme="minorHAnsi" w:cs="Arial"/>
          <w:noProof/>
          <w:sz w:val="24"/>
          <w:szCs w:val="24"/>
          <w:lang w:val="de-CH" w:eastAsia="de-CH" w:bidi="ar-SA"/>
        </w:rPr>
        <w:drawing>
          <wp:inline distT="0" distB="0" distL="0" distR="0">
            <wp:extent cx="2955925" cy="2509520"/>
            <wp:effectExtent l="19050" t="0" r="0" b="0"/>
            <wp:docPr id="8" name="Bild 3" descr="windows_7_multitouc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indows_7_multitouch_1"/>
                    <pic:cNvPicPr>
                      <a:picLocks noChangeAspect="1" noChangeArrowheads="1"/>
                    </pic:cNvPicPr>
                  </pic:nvPicPr>
                  <pic:blipFill>
                    <a:blip r:embed="rId19" cstate="print"/>
                    <a:srcRect/>
                    <a:stretch>
                      <a:fillRect/>
                    </a:stretch>
                  </pic:blipFill>
                  <pic:spPr bwMode="auto">
                    <a:xfrm>
                      <a:off x="0" y="0"/>
                      <a:ext cx="2955925" cy="2509520"/>
                    </a:xfrm>
                    <a:prstGeom prst="rect">
                      <a:avLst/>
                    </a:prstGeom>
                    <a:noFill/>
                    <a:ln w="9525">
                      <a:noFill/>
                      <a:miter lim="800000"/>
                      <a:headEnd/>
                      <a:tailEnd/>
                    </a:ln>
                  </pic:spPr>
                </pic:pic>
              </a:graphicData>
            </a:graphic>
          </wp:inline>
        </w:drawing>
      </w:r>
    </w:p>
    <w:p w:rsidR="007E7FD2" w:rsidRPr="00661F5E" w:rsidRDefault="007E7FD2" w:rsidP="007E7FD2">
      <w:pPr>
        <w:spacing w:after="0"/>
        <w:rPr>
          <w:rFonts w:asciiTheme="minorHAnsi" w:hAnsiTheme="minorHAnsi" w:cs="Arial"/>
          <w:sz w:val="24"/>
          <w:szCs w:val="24"/>
          <w:lang w:val="de-CH"/>
        </w:rPr>
      </w:pPr>
      <w:r w:rsidRPr="00661F5E">
        <w:rPr>
          <w:rFonts w:asciiTheme="minorHAnsi" w:hAnsiTheme="minorHAnsi" w:cs="Arial"/>
          <w:sz w:val="24"/>
          <w:szCs w:val="24"/>
          <w:lang w:val="de-CH"/>
        </w:rPr>
        <w:t>Abb: Multitouch-Oberfläche von Windows 7.</w:t>
      </w:r>
    </w:p>
    <w:p w:rsidR="00BE7F5F" w:rsidRPr="00661F5E" w:rsidRDefault="00BE7F5F" w:rsidP="00710D7F">
      <w:pPr>
        <w:spacing w:after="0" w:line="240" w:lineRule="auto"/>
        <w:jc w:val="center"/>
        <w:rPr>
          <w:rFonts w:eastAsia="Times New Roman" w:cs="Arial"/>
          <w:color w:val="0F243E" w:themeColor="text2" w:themeShade="80"/>
          <w:sz w:val="24"/>
          <w:szCs w:val="24"/>
          <w:lang w:val="de-CH" w:eastAsia="de-CH"/>
        </w:rPr>
      </w:pPr>
    </w:p>
    <w:p w:rsidR="00E95172" w:rsidRPr="00661F5E" w:rsidRDefault="00E95172" w:rsidP="00710D7F">
      <w:pPr>
        <w:spacing w:after="0" w:line="240" w:lineRule="auto"/>
        <w:jc w:val="center"/>
        <w:rPr>
          <w:rFonts w:eastAsia="Times New Roman" w:cs="Arial"/>
          <w:color w:val="0F243E" w:themeColor="text2" w:themeShade="80"/>
          <w:sz w:val="24"/>
          <w:szCs w:val="24"/>
          <w:lang w:val="de-CH" w:eastAsia="de-CH"/>
        </w:rPr>
      </w:pPr>
    </w:p>
    <w:p w:rsidR="00BE7F5F" w:rsidRPr="00661F5E" w:rsidRDefault="00BE7F5F" w:rsidP="00710D7F">
      <w:pPr>
        <w:pBdr>
          <w:bottom w:val="single" w:sz="4" w:space="1" w:color="auto"/>
        </w:pBd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b/>
          <w:bCs/>
          <w:color w:val="0F243E" w:themeColor="text2" w:themeShade="80"/>
          <w:sz w:val="24"/>
          <w:szCs w:val="24"/>
          <w:lang w:val="de-CH" w:eastAsia="de-CH"/>
        </w:rPr>
        <w:t>3.: Benutzerkontensteuerung</w:t>
      </w:r>
    </w:p>
    <w:p w:rsidR="00BE7F5F" w:rsidRPr="00661F5E" w:rsidRDefault="00BE7F5F" w:rsidP="00BE7F5F">
      <w:pP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color w:val="0F243E" w:themeColor="text2" w:themeShade="80"/>
          <w:sz w:val="24"/>
          <w:szCs w:val="24"/>
          <w:lang w:val="de-CH" w:eastAsia="de-CH"/>
        </w:rPr>
        <w:t xml:space="preserve">Die </w:t>
      </w:r>
      <w:hyperlink r:id="rId20" w:tooltip="Windows 7 erhält bessere Benutzerkontensteuerung" w:history="1">
        <w:r w:rsidRPr="00661F5E">
          <w:rPr>
            <w:rFonts w:eastAsia="Times New Roman" w:cs="Arial"/>
            <w:color w:val="0F243E" w:themeColor="text2" w:themeShade="80"/>
            <w:sz w:val="24"/>
            <w:szCs w:val="24"/>
            <w:lang w:val="de-CH" w:eastAsia="de-CH"/>
          </w:rPr>
          <w:t>Benutzerkontensteuerung</w:t>
        </w:r>
      </w:hyperlink>
      <w:r w:rsidRPr="00661F5E">
        <w:rPr>
          <w:rFonts w:eastAsia="Times New Roman" w:cs="Arial"/>
          <w:color w:val="0F243E" w:themeColor="text2" w:themeShade="80"/>
          <w:sz w:val="24"/>
          <w:szCs w:val="24"/>
          <w:lang w:val="de-CH" w:eastAsia="de-CH"/>
        </w:rPr>
        <w:t xml:space="preserve">, auch </w:t>
      </w:r>
      <w:r w:rsidRPr="00661F5E">
        <w:rPr>
          <w:rFonts w:eastAsia="Times New Roman" w:cs="Arial"/>
          <w:i/>
          <w:iCs/>
          <w:color w:val="0F243E" w:themeColor="text2" w:themeShade="80"/>
          <w:sz w:val="24"/>
          <w:szCs w:val="24"/>
          <w:lang w:val="de-CH" w:eastAsia="de-CH"/>
        </w:rPr>
        <w:t>User Account Control</w:t>
      </w:r>
      <w:r w:rsidRPr="00661F5E">
        <w:rPr>
          <w:rFonts w:eastAsia="Times New Roman" w:cs="Arial"/>
          <w:color w:val="0F243E" w:themeColor="text2" w:themeShade="80"/>
          <w:sz w:val="24"/>
          <w:szCs w:val="24"/>
          <w:lang w:val="de-CH" w:eastAsia="de-CH"/>
        </w:rPr>
        <w:t xml:space="preserve"> (UAC) genannt, ist ein zusätzliches Sicherheits-Element, das Microsoft mit Windows Vista eingeführt hat. Immer wenn auf dem Computer Aktionen ausgeführt werden, die Administratorenrechte benötigen - beispielsweise das Verändern von Systemeinstellungen oder Treiber-Installationen - meldet sich die UAC. </w:t>
      </w:r>
    </w:p>
    <w:p w:rsidR="00710D7F" w:rsidRPr="00661F5E" w:rsidRDefault="00710D7F" w:rsidP="00BE7F5F">
      <w:pPr>
        <w:spacing w:before="100" w:beforeAutospacing="1" w:after="100" w:afterAutospacing="1" w:line="240" w:lineRule="auto"/>
        <w:rPr>
          <w:rFonts w:eastAsia="Times New Roman" w:cs="Arial"/>
          <w:color w:val="0F243E" w:themeColor="text2" w:themeShade="80"/>
          <w:sz w:val="24"/>
          <w:szCs w:val="24"/>
          <w:lang w:val="de-CH" w:eastAsia="de-CH"/>
        </w:rPr>
      </w:pPr>
    </w:p>
    <w:p w:rsidR="00E95172" w:rsidRPr="00661F5E" w:rsidRDefault="00E95172" w:rsidP="00BE7F5F">
      <w:pPr>
        <w:spacing w:before="100" w:beforeAutospacing="1" w:after="100" w:afterAutospacing="1" w:line="240" w:lineRule="auto"/>
        <w:rPr>
          <w:rFonts w:eastAsia="Times New Roman" w:cs="Arial"/>
          <w:color w:val="0F243E" w:themeColor="text2" w:themeShade="80"/>
          <w:sz w:val="24"/>
          <w:szCs w:val="24"/>
          <w:lang w:val="de-CH" w:eastAsia="de-CH"/>
        </w:rPr>
      </w:pPr>
    </w:p>
    <w:p w:rsidR="00BE7F5F" w:rsidRPr="00661F5E" w:rsidRDefault="00BE7F5F" w:rsidP="00710D7F">
      <w:pPr>
        <w:pBdr>
          <w:bottom w:val="single" w:sz="4" w:space="1" w:color="auto"/>
        </w:pBd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b/>
          <w:bCs/>
          <w:color w:val="0F243E" w:themeColor="text2" w:themeShade="80"/>
          <w:sz w:val="24"/>
          <w:szCs w:val="24"/>
          <w:lang w:val="de-CH" w:eastAsia="de-CH"/>
        </w:rPr>
        <w:t>4.: Ribbon-Oberfläche</w:t>
      </w:r>
    </w:p>
    <w:p w:rsidR="00BE7F5F" w:rsidRPr="00661F5E" w:rsidRDefault="00BE7F5F" w:rsidP="00BE7F5F">
      <w:pPr>
        <w:spacing w:before="100" w:beforeAutospacing="1" w:after="100" w:afterAutospacing="1" w:line="240" w:lineRule="auto"/>
        <w:rPr>
          <w:rFonts w:eastAsia="Times New Roman" w:cs="Arial"/>
          <w:color w:val="0F243E" w:themeColor="text2" w:themeShade="80"/>
          <w:sz w:val="24"/>
          <w:szCs w:val="24"/>
          <w:lang w:val="de-CH" w:eastAsia="de-CH"/>
        </w:rPr>
      </w:pPr>
      <w:r w:rsidRPr="00661F5E">
        <w:rPr>
          <w:rFonts w:eastAsia="Times New Roman" w:cs="Arial"/>
          <w:color w:val="0F243E" w:themeColor="text2" w:themeShade="80"/>
          <w:sz w:val="24"/>
          <w:szCs w:val="24"/>
          <w:lang w:val="de-CH" w:eastAsia="de-CH"/>
        </w:rPr>
        <w:t>Microsoft hat mit der Office-Suite 2007 ein neues Bedienkonzept namens Ribbon vorgestellt. Dabei verzichten Programme auf die klassische Leiste mit Befehlen wie "Datei" oder "Ansicht" und platzieren die Funktionen optisch ansprechend in einzelnen Registerkarten wie bei einem Browser. Microsoft hat Ribbon für Windows 7 in weitere Programme wie Paint oder WordPad übernommen und vereinfacht.</w:t>
      </w:r>
    </w:p>
    <w:p w:rsidR="00BE7F5F" w:rsidRPr="00661F5E" w:rsidRDefault="00BE7F5F" w:rsidP="00BE7F5F">
      <w:pPr>
        <w:rPr>
          <w:rStyle w:val="Fett"/>
          <w:rFonts w:cs="Arial"/>
          <w:color w:val="0F243E" w:themeColor="text2" w:themeShade="80"/>
          <w:sz w:val="24"/>
          <w:szCs w:val="24"/>
          <w:lang w:val="de-CH"/>
        </w:rPr>
      </w:pPr>
    </w:p>
    <w:p w:rsidR="00E95172" w:rsidRPr="00661F5E" w:rsidRDefault="00E95172" w:rsidP="00BE7F5F">
      <w:pPr>
        <w:rPr>
          <w:rStyle w:val="Fett"/>
          <w:rFonts w:cs="Arial"/>
          <w:color w:val="0F243E" w:themeColor="text2" w:themeShade="80"/>
          <w:sz w:val="24"/>
          <w:szCs w:val="24"/>
          <w:lang w:val="de-CH"/>
        </w:rPr>
      </w:pPr>
    </w:p>
    <w:p w:rsidR="00E95172" w:rsidRPr="00661F5E" w:rsidRDefault="00E95172" w:rsidP="00BE7F5F">
      <w:pPr>
        <w:rPr>
          <w:rStyle w:val="Fett"/>
          <w:rFonts w:cs="Arial"/>
          <w:color w:val="0F243E" w:themeColor="text2" w:themeShade="80"/>
          <w:sz w:val="24"/>
          <w:szCs w:val="24"/>
          <w:lang w:val="de-CH"/>
        </w:rPr>
      </w:pPr>
    </w:p>
    <w:p w:rsidR="00BE7F5F" w:rsidRPr="00661F5E" w:rsidRDefault="00BE7F5F" w:rsidP="00710D7F">
      <w:pPr>
        <w:pBdr>
          <w:bottom w:val="single" w:sz="4" w:space="1" w:color="auto"/>
        </w:pBdr>
        <w:rPr>
          <w:rStyle w:val="Fett"/>
          <w:rFonts w:cs="Arial"/>
          <w:color w:val="0F243E" w:themeColor="text2" w:themeShade="80"/>
          <w:sz w:val="24"/>
          <w:szCs w:val="24"/>
          <w:lang w:val="de-CH"/>
        </w:rPr>
      </w:pPr>
      <w:r w:rsidRPr="00661F5E">
        <w:rPr>
          <w:rStyle w:val="Fett"/>
          <w:rFonts w:cs="Arial"/>
          <w:color w:val="0F243E" w:themeColor="text2" w:themeShade="80"/>
          <w:sz w:val="24"/>
          <w:szCs w:val="24"/>
          <w:lang w:val="de-CH"/>
        </w:rPr>
        <w:t>5.: Virtuelle Ordner</w:t>
      </w:r>
    </w:p>
    <w:p w:rsidR="00BE7F5F" w:rsidRPr="00661F5E" w:rsidRDefault="00BE7F5F" w:rsidP="00BE7F5F">
      <w:pPr>
        <w:rPr>
          <w:rStyle w:val="Fett"/>
          <w:rFonts w:cs="Arial"/>
          <w:color w:val="0F243E" w:themeColor="text2" w:themeShade="80"/>
          <w:sz w:val="24"/>
          <w:szCs w:val="24"/>
          <w:lang w:val="de-CH"/>
        </w:rPr>
      </w:pPr>
    </w:p>
    <w:p w:rsidR="00BE7F5F" w:rsidRPr="00661F5E" w:rsidRDefault="00BE7F5F" w:rsidP="00BE7F5F">
      <w:pPr>
        <w:rPr>
          <w:rFonts w:cs="Arial"/>
          <w:color w:val="0F243E" w:themeColor="text2" w:themeShade="80"/>
          <w:sz w:val="24"/>
          <w:szCs w:val="24"/>
          <w:lang w:val="de-CH"/>
        </w:rPr>
      </w:pPr>
      <w:r w:rsidRPr="00661F5E">
        <w:rPr>
          <w:rFonts w:cs="Arial"/>
          <w:color w:val="0F243E" w:themeColor="text2" w:themeShade="80"/>
          <w:sz w:val="24"/>
          <w:szCs w:val="24"/>
          <w:lang w:val="de-CH"/>
        </w:rPr>
        <w:t xml:space="preserve">Für Vista war es bereits geplant, in Windows 7 hat die Funktion namens </w:t>
      </w:r>
      <w:r w:rsidR="00E95172" w:rsidRPr="00661F5E">
        <w:rPr>
          <w:rFonts w:cs="Arial"/>
          <w:color w:val="0F243E" w:themeColor="text2" w:themeShade="80"/>
          <w:sz w:val="24"/>
          <w:szCs w:val="24"/>
          <w:lang w:val="de-CH"/>
        </w:rPr>
        <w:t>“</w:t>
      </w:r>
      <w:r w:rsidRPr="00661F5E">
        <w:rPr>
          <w:rFonts w:cs="Arial"/>
          <w:i/>
          <w:iCs/>
          <w:color w:val="0F243E" w:themeColor="text2" w:themeShade="80"/>
          <w:sz w:val="24"/>
          <w:szCs w:val="24"/>
          <w:lang w:val="de-CH"/>
        </w:rPr>
        <w:t>Libraries</w:t>
      </w:r>
      <w:r w:rsidR="00E95172" w:rsidRPr="00661F5E">
        <w:rPr>
          <w:rFonts w:cs="Arial"/>
          <w:i/>
          <w:iCs/>
          <w:color w:val="0F243E" w:themeColor="text2" w:themeShade="80"/>
          <w:sz w:val="24"/>
          <w:szCs w:val="24"/>
          <w:lang w:val="de-CH"/>
        </w:rPr>
        <w:t>”</w:t>
      </w:r>
      <w:r w:rsidRPr="00661F5E">
        <w:rPr>
          <w:rFonts w:cs="Arial"/>
          <w:color w:val="0F243E" w:themeColor="text2" w:themeShade="80"/>
          <w:sz w:val="24"/>
          <w:szCs w:val="24"/>
          <w:lang w:val="de-CH"/>
        </w:rPr>
        <w:t xml:space="preserve"> jetzt einen Platz gefunden. Dabei handelt es sich um eine Art virtuellen Ordner, der an mehreren Stellen gleichzeitig existieren kann. Nutzer können beispielsweise ihre privaten und öffentlichen Fotos in einem solchen Ordner verwalten und je nach Zugriff nur bestimmte Inhalte davon freigeben.</w:t>
      </w:r>
    </w:p>
    <w:p w:rsidR="00710D7F" w:rsidRPr="00661F5E" w:rsidRDefault="00710D7F" w:rsidP="00710D7F">
      <w:pPr>
        <w:rPr>
          <w:rFonts w:cs="Arial"/>
          <w:b/>
          <w:color w:val="000000" w:themeColor="text1"/>
          <w:sz w:val="24"/>
          <w:szCs w:val="24"/>
          <w:u w:val="single"/>
          <w:lang w:val="de-CH"/>
        </w:rPr>
      </w:pPr>
    </w:p>
    <w:p w:rsidR="00710D7F" w:rsidRPr="00661F5E" w:rsidRDefault="00710D7F" w:rsidP="00710D7F">
      <w:pPr>
        <w:rPr>
          <w:rFonts w:cs="Arial"/>
          <w:b/>
          <w:color w:val="000000" w:themeColor="text1"/>
          <w:sz w:val="24"/>
          <w:szCs w:val="24"/>
          <w:u w:val="single"/>
          <w:lang w:val="de-CH"/>
        </w:rPr>
      </w:pPr>
    </w:p>
    <w:p w:rsidR="00BE7F5F" w:rsidRPr="003568AE" w:rsidRDefault="00BE7F5F" w:rsidP="00710D7F">
      <w:pPr>
        <w:pBdr>
          <w:bottom w:val="single" w:sz="4" w:space="1" w:color="auto"/>
        </w:pBdr>
        <w:rPr>
          <w:rFonts w:cs="Arial"/>
          <w:b/>
          <w:bCs/>
          <w:color w:val="000000" w:themeColor="text1"/>
          <w:sz w:val="24"/>
          <w:szCs w:val="24"/>
          <w:u w:val="single"/>
        </w:rPr>
      </w:pPr>
      <w:r w:rsidRPr="003568AE">
        <w:rPr>
          <w:rFonts w:cs="Arial"/>
          <w:b/>
          <w:color w:val="000000" w:themeColor="text1"/>
          <w:sz w:val="24"/>
          <w:szCs w:val="24"/>
          <w:u w:val="single"/>
        </w:rPr>
        <w:t>6.</w:t>
      </w:r>
      <w:r w:rsidRPr="003568AE">
        <w:rPr>
          <w:rFonts w:cs="Arial"/>
          <w:b/>
          <w:bCs/>
          <w:color w:val="000000" w:themeColor="text1"/>
          <w:sz w:val="24"/>
          <w:szCs w:val="24"/>
          <w:u w:val="single"/>
        </w:rPr>
        <w:t xml:space="preserve"> Das Wartungscenter: </w:t>
      </w:r>
    </w:p>
    <w:p w:rsidR="00BE7F5F" w:rsidRPr="00661F5E" w:rsidRDefault="00BE7F5F" w:rsidP="00D77A6A">
      <w:pPr>
        <w:rPr>
          <w:rFonts w:asciiTheme="minorHAnsi" w:hAnsiTheme="minorHAnsi" w:cs="Arial"/>
          <w:sz w:val="24"/>
          <w:szCs w:val="24"/>
          <w:lang w:val="de-CH"/>
        </w:rPr>
      </w:pPr>
      <w:r w:rsidRPr="00661F5E">
        <w:rPr>
          <w:rFonts w:asciiTheme="minorHAnsi" w:hAnsiTheme="minorHAnsi" w:cs="Arial"/>
          <w:sz w:val="24"/>
          <w:szCs w:val="24"/>
          <w:lang w:val="de-CH"/>
        </w:rPr>
        <w:t xml:space="preserve">Das </w:t>
      </w:r>
      <w:r w:rsidRPr="00E95172">
        <w:rPr>
          <w:rFonts w:asciiTheme="minorHAnsi" w:hAnsiTheme="minorHAnsi" w:cs="Arial"/>
          <w:sz w:val="24"/>
          <w:szCs w:val="24"/>
          <w:lang w:val="de-DE"/>
        </w:rPr>
        <w:t>Wartungscenter</w:t>
      </w:r>
      <w:r w:rsidRPr="00661F5E">
        <w:rPr>
          <w:rFonts w:asciiTheme="minorHAnsi" w:hAnsiTheme="minorHAnsi" w:cs="Arial"/>
          <w:sz w:val="24"/>
          <w:szCs w:val="24"/>
          <w:lang w:val="de-CH"/>
        </w:rPr>
        <w:t xml:space="preserve"> von Windows 7 </w:t>
      </w:r>
      <w:r w:rsidRPr="00E95172">
        <w:rPr>
          <w:rFonts w:asciiTheme="minorHAnsi" w:hAnsiTheme="minorHAnsi" w:cs="Arial"/>
          <w:sz w:val="24"/>
          <w:szCs w:val="24"/>
          <w:lang w:val="de-DE"/>
        </w:rPr>
        <w:t>ist</w:t>
      </w:r>
      <w:r w:rsidRPr="00661F5E">
        <w:rPr>
          <w:rFonts w:asciiTheme="minorHAnsi" w:hAnsiTheme="minorHAnsi" w:cs="Arial"/>
          <w:sz w:val="24"/>
          <w:szCs w:val="24"/>
          <w:lang w:val="de-CH"/>
        </w:rPr>
        <w:t xml:space="preserve"> die zentrale Anlaufstelle für alle Fragen und Einstellungen rund um die Themen Sicherheit und Problemlösung. Gibt es ein Problem, meldet sich das Wartungscenter in der Taskleiste zu Wort und hilft bei der Lösung.</w:t>
      </w:r>
    </w:p>
    <w:p w:rsidR="00E95172" w:rsidRPr="00661F5E" w:rsidRDefault="00E95172" w:rsidP="00D77A6A">
      <w:pPr>
        <w:rPr>
          <w:rFonts w:asciiTheme="minorHAnsi" w:hAnsiTheme="minorHAnsi" w:cs="Arial"/>
          <w:sz w:val="24"/>
          <w:szCs w:val="24"/>
          <w:lang w:val="de-CH"/>
        </w:rPr>
      </w:pPr>
    </w:p>
    <w:p w:rsidR="00E95172" w:rsidRPr="00661F5E" w:rsidRDefault="00E95172" w:rsidP="00D77A6A">
      <w:pPr>
        <w:rPr>
          <w:rFonts w:asciiTheme="minorHAnsi" w:hAnsiTheme="minorHAnsi" w:cs="Arial"/>
          <w:sz w:val="24"/>
          <w:szCs w:val="24"/>
          <w:lang w:val="de-CH"/>
        </w:rPr>
      </w:pPr>
      <w:r w:rsidRPr="00661F5E">
        <w:rPr>
          <w:rFonts w:asciiTheme="minorHAnsi" w:hAnsiTheme="minorHAnsi" w:cs="Arial"/>
          <w:sz w:val="24"/>
          <w:szCs w:val="24"/>
          <w:lang w:val="de-CH"/>
        </w:rPr>
        <w:t xml:space="preserve">Das war </w:t>
      </w:r>
      <w:r w:rsidRPr="00E95172">
        <w:rPr>
          <w:rFonts w:asciiTheme="minorHAnsi" w:hAnsiTheme="minorHAnsi" w:cs="Arial"/>
          <w:sz w:val="24"/>
          <w:szCs w:val="24"/>
          <w:lang w:val="de-CH"/>
        </w:rPr>
        <w:t>unsere</w:t>
      </w:r>
      <w:r w:rsidRPr="00661F5E">
        <w:rPr>
          <w:rFonts w:asciiTheme="minorHAnsi" w:hAnsiTheme="minorHAnsi" w:cs="Arial"/>
          <w:sz w:val="24"/>
          <w:szCs w:val="24"/>
          <w:lang w:val="de-CH"/>
        </w:rPr>
        <w:t xml:space="preserve"> </w:t>
      </w:r>
      <w:r w:rsidRPr="00E95172">
        <w:rPr>
          <w:rFonts w:asciiTheme="minorHAnsi" w:hAnsiTheme="minorHAnsi" w:cs="Arial"/>
          <w:sz w:val="24"/>
          <w:szCs w:val="24"/>
          <w:lang w:val="de-CH"/>
        </w:rPr>
        <w:t>Präsentation</w:t>
      </w:r>
      <w:r w:rsidRPr="00661F5E">
        <w:rPr>
          <w:rFonts w:asciiTheme="minorHAnsi" w:hAnsiTheme="minorHAnsi" w:cs="Arial"/>
          <w:sz w:val="24"/>
          <w:szCs w:val="24"/>
          <w:lang w:val="de-CH"/>
        </w:rPr>
        <w:t xml:space="preserve"> über das Neue Windows 7. Ich hoffe es hat Ihnen gefallen.</w:t>
      </w:r>
    </w:p>
    <w:p w:rsidR="00E95172" w:rsidRPr="00661F5E" w:rsidRDefault="00E95172" w:rsidP="000A31BA">
      <w:pPr>
        <w:spacing w:after="0"/>
        <w:rPr>
          <w:rFonts w:asciiTheme="minorHAnsi" w:hAnsiTheme="minorHAnsi" w:cs="Arial"/>
          <w:sz w:val="24"/>
          <w:szCs w:val="24"/>
          <w:lang w:val="de-CH"/>
        </w:rPr>
      </w:pPr>
    </w:p>
    <w:sectPr w:rsidR="00E95172" w:rsidRPr="00661F5E" w:rsidSect="00764ED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3664"/>
    <w:multiLevelType w:val="hybridMultilevel"/>
    <w:tmpl w:val="9BBCFA94"/>
    <w:lvl w:ilvl="0" w:tplc="0807000F">
      <w:start w:val="1"/>
      <w:numFmt w:val="decimal"/>
      <w:lvlText w:val="%1."/>
      <w:lvlJc w:val="left"/>
      <w:pPr>
        <w:ind w:left="360" w:hanging="360"/>
      </w:pPr>
      <w:rPr>
        <w:rFonts w:hint="default"/>
      </w:r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start w:val="1"/>
      <w:numFmt w:val="decimal"/>
      <w:lvlText w:val="%4."/>
      <w:lvlJc w:val="left"/>
      <w:pPr>
        <w:ind w:left="2520" w:hanging="360"/>
      </w:pPr>
    </w:lvl>
    <w:lvl w:ilvl="4" w:tplc="08070019">
      <w:start w:val="1"/>
      <w:numFmt w:val="lowerLetter"/>
      <w:lvlText w:val="%5."/>
      <w:lvlJc w:val="left"/>
      <w:pPr>
        <w:ind w:left="3240" w:hanging="360"/>
      </w:pPr>
    </w:lvl>
    <w:lvl w:ilvl="5" w:tplc="0807001B">
      <w:start w:val="1"/>
      <w:numFmt w:val="lowerRoman"/>
      <w:lvlText w:val="%6."/>
      <w:lvlJc w:val="right"/>
      <w:pPr>
        <w:ind w:left="3960" w:hanging="180"/>
      </w:pPr>
    </w:lvl>
    <w:lvl w:ilvl="6" w:tplc="0807000F">
      <w:start w:val="1"/>
      <w:numFmt w:val="decimal"/>
      <w:lvlText w:val="%7."/>
      <w:lvlJc w:val="left"/>
      <w:pPr>
        <w:ind w:left="4680" w:hanging="360"/>
      </w:pPr>
    </w:lvl>
    <w:lvl w:ilvl="7" w:tplc="08070019">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nsid w:val="0B4A59D5"/>
    <w:multiLevelType w:val="hybridMultilevel"/>
    <w:tmpl w:val="A6E4E430"/>
    <w:lvl w:ilvl="0" w:tplc="5650D590">
      <w:numFmt w:val="bullet"/>
      <w:lvlText w:val="-"/>
      <w:lvlJc w:val="left"/>
      <w:pPr>
        <w:ind w:left="720" w:hanging="360"/>
      </w:pPr>
      <w:rPr>
        <w:rFonts w:ascii="Cambria" w:eastAsiaTheme="majorEastAsia" w:hAnsi="Cambria" w:cstheme="maj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3605E91"/>
    <w:multiLevelType w:val="hybridMultilevel"/>
    <w:tmpl w:val="5DFADDFA"/>
    <w:lvl w:ilvl="0" w:tplc="80B64D1A">
      <w:start w:val="1"/>
      <w:numFmt w:val="bullet"/>
      <w:lvlText w:val="-"/>
      <w:lvlJc w:val="left"/>
      <w:pPr>
        <w:ind w:left="5039" w:hanging="360"/>
      </w:pPr>
      <w:rPr>
        <w:rFonts w:ascii="Calibri" w:eastAsiaTheme="minorEastAsia" w:hAnsi="Calibri" w:cstheme="minorBidi" w:hint="default"/>
      </w:rPr>
    </w:lvl>
    <w:lvl w:ilvl="1" w:tplc="08070003">
      <w:start w:val="1"/>
      <w:numFmt w:val="bullet"/>
      <w:lvlText w:val="o"/>
      <w:lvlJc w:val="left"/>
      <w:pPr>
        <w:ind w:left="5050" w:hanging="360"/>
      </w:pPr>
      <w:rPr>
        <w:rFonts w:ascii="Courier New" w:hAnsi="Courier New" w:cs="Courier New" w:hint="default"/>
      </w:rPr>
    </w:lvl>
    <w:lvl w:ilvl="2" w:tplc="08070005" w:tentative="1">
      <w:start w:val="1"/>
      <w:numFmt w:val="bullet"/>
      <w:lvlText w:val=""/>
      <w:lvlJc w:val="left"/>
      <w:pPr>
        <w:ind w:left="5770" w:hanging="360"/>
      </w:pPr>
      <w:rPr>
        <w:rFonts w:ascii="Wingdings" w:hAnsi="Wingdings" w:hint="default"/>
      </w:rPr>
    </w:lvl>
    <w:lvl w:ilvl="3" w:tplc="08070001" w:tentative="1">
      <w:start w:val="1"/>
      <w:numFmt w:val="bullet"/>
      <w:lvlText w:val=""/>
      <w:lvlJc w:val="left"/>
      <w:pPr>
        <w:ind w:left="6490" w:hanging="360"/>
      </w:pPr>
      <w:rPr>
        <w:rFonts w:ascii="Symbol" w:hAnsi="Symbol" w:hint="default"/>
      </w:rPr>
    </w:lvl>
    <w:lvl w:ilvl="4" w:tplc="08070003" w:tentative="1">
      <w:start w:val="1"/>
      <w:numFmt w:val="bullet"/>
      <w:lvlText w:val="o"/>
      <w:lvlJc w:val="left"/>
      <w:pPr>
        <w:ind w:left="7210" w:hanging="360"/>
      </w:pPr>
      <w:rPr>
        <w:rFonts w:ascii="Courier New" w:hAnsi="Courier New" w:cs="Courier New" w:hint="default"/>
      </w:rPr>
    </w:lvl>
    <w:lvl w:ilvl="5" w:tplc="08070005" w:tentative="1">
      <w:start w:val="1"/>
      <w:numFmt w:val="bullet"/>
      <w:lvlText w:val=""/>
      <w:lvlJc w:val="left"/>
      <w:pPr>
        <w:ind w:left="7930" w:hanging="360"/>
      </w:pPr>
      <w:rPr>
        <w:rFonts w:ascii="Wingdings" w:hAnsi="Wingdings" w:hint="default"/>
      </w:rPr>
    </w:lvl>
    <w:lvl w:ilvl="6" w:tplc="08070001" w:tentative="1">
      <w:start w:val="1"/>
      <w:numFmt w:val="bullet"/>
      <w:lvlText w:val=""/>
      <w:lvlJc w:val="left"/>
      <w:pPr>
        <w:ind w:left="8650" w:hanging="360"/>
      </w:pPr>
      <w:rPr>
        <w:rFonts w:ascii="Symbol" w:hAnsi="Symbol" w:hint="default"/>
      </w:rPr>
    </w:lvl>
    <w:lvl w:ilvl="7" w:tplc="08070003" w:tentative="1">
      <w:start w:val="1"/>
      <w:numFmt w:val="bullet"/>
      <w:lvlText w:val="o"/>
      <w:lvlJc w:val="left"/>
      <w:pPr>
        <w:ind w:left="9370" w:hanging="360"/>
      </w:pPr>
      <w:rPr>
        <w:rFonts w:ascii="Courier New" w:hAnsi="Courier New" w:cs="Courier New" w:hint="default"/>
      </w:rPr>
    </w:lvl>
    <w:lvl w:ilvl="8" w:tplc="08070005" w:tentative="1">
      <w:start w:val="1"/>
      <w:numFmt w:val="bullet"/>
      <w:lvlText w:val=""/>
      <w:lvlJc w:val="left"/>
      <w:pPr>
        <w:ind w:left="10090" w:hanging="360"/>
      </w:pPr>
      <w:rPr>
        <w:rFonts w:ascii="Wingdings" w:hAnsi="Wingdings" w:hint="default"/>
      </w:rPr>
    </w:lvl>
  </w:abstractNum>
  <w:abstractNum w:abstractNumId="3">
    <w:nsid w:val="41593118"/>
    <w:multiLevelType w:val="hybridMultilevel"/>
    <w:tmpl w:val="54E434F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47BB0C24"/>
    <w:multiLevelType w:val="hybridMultilevel"/>
    <w:tmpl w:val="EA5C85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58784832"/>
    <w:multiLevelType w:val="hybridMultilevel"/>
    <w:tmpl w:val="C40813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compat>
    <w:useFELayout/>
  </w:compat>
  <w:rsids>
    <w:rsidRoot w:val="001B7696"/>
    <w:rsid w:val="000A31BA"/>
    <w:rsid w:val="000B3A5D"/>
    <w:rsid w:val="00111E27"/>
    <w:rsid w:val="00135C6C"/>
    <w:rsid w:val="00147AD7"/>
    <w:rsid w:val="00150B31"/>
    <w:rsid w:val="001820A5"/>
    <w:rsid w:val="00182D14"/>
    <w:rsid w:val="001B7696"/>
    <w:rsid w:val="001C1A5E"/>
    <w:rsid w:val="001D51FD"/>
    <w:rsid w:val="00224DE1"/>
    <w:rsid w:val="00237799"/>
    <w:rsid w:val="00296949"/>
    <w:rsid w:val="002D0E3D"/>
    <w:rsid w:val="002E5B11"/>
    <w:rsid w:val="00322555"/>
    <w:rsid w:val="00346433"/>
    <w:rsid w:val="003568AE"/>
    <w:rsid w:val="00357DA8"/>
    <w:rsid w:val="003D0794"/>
    <w:rsid w:val="00444391"/>
    <w:rsid w:val="00473828"/>
    <w:rsid w:val="004B2493"/>
    <w:rsid w:val="004D4C17"/>
    <w:rsid w:val="005229CC"/>
    <w:rsid w:val="00526BB0"/>
    <w:rsid w:val="00553A4E"/>
    <w:rsid w:val="005A576F"/>
    <w:rsid w:val="005A5F70"/>
    <w:rsid w:val="005D0D93"/>
    <w:rsid w:val="00636420"/>
    <w:rsid w:val="00643E2E"/>
    <w:rsid w:val="00651617"/>
    <w:rsid w:val="006615FB"/>
    <w:rsid w:val="00661F5E"/>
    <w:rsid w:val="00694DF2"/>
    <w:rsid w:val="006E5F55"/>
    <w:rsid w:val="00704283"/>
    <w:rsid w:val="00710D7F"/>
    <w:rsid w:val="007129BC"/>
    <w:rsid w:val="00713432"/>
    <w:rsid w:val="007540B7"/>
    <w:rsid w:val="00764ED2"/>
    <w:rsid w:val="007930FD"/>
    <w:rsid w:val="007D3509"/>
    <w:rsid w:val="007E3C0B"/>
    <w:rsid w:val="007E6E7D"/>
    <w:rsid w:val="007E7FD2"/>
    <w:rsid w:val="007F24B7"/>
    <w:rsid w:val="008235B9"/>
    <w:rsid w:val="00825243"/>
    <w:rsid w:val="00862767"/>
    <w:rsid w:val="008718FB"/>
    <w:rsid w:val="008935CC"/>
    <w:rsid w:val="008B04E5"/>
    <w:rsid w:val="008B2B8F"/>
    <w:rsid w:val="008E1DCF"/>
    <w:rsid w:val="008F6CF0"/>
    <w:rsid w:val="00933B26"/>
    <w:rsid w:val="00934B42"/>
    <w:rsid w:val="009542D8"/>
    <w:rsid w:val="00954D2D"/>
    <w:rsid w:val="00A02F36"/>
    <w:rsid w:val="00A36937"/>
    <w:rsid w:val="00A52153"/>
    <w:rsid w:val="00A551A2"/>
    <w:rsid w:val="00A90EC1"/>
    <w:rsid w:val="00AF3365"/>
    <w:rsid w:val="00AF5CE6"/>
    <w:rsid w:val="00B16FF4"/>
    <w:rsid w:val="00B23CCF"/>
    <w:rsid w:val="00B96B88"/>
    <w:rsid w:val="00BE7F5F"/>
    <w:rsid w:val="00C06B5F"/>
    <w:rsid w:val="00C21970"/>
    <w:rsid w:val="00C80D35"/>
    <w:rsid w:val="00C82DDC"/>
    <w:rsid w:val="00CC6E21"/>
    <w:rsid w:val="00D0469C"/>
    <w:rsid w:val="00D25156"/>
    <w:rsid w:val="00D26F2C"/>
    <w:rsid w:val="00D6474E"/>
    <w:rsid w:val="00D77A6A"/>
    <w:rsid w:val="00D81854"/>
    <w:rsid w:val="00DE36F0"/>
    <w:rsid w:val="00E0390B"/>
    <w:rsid w:val="00E64C1F"/>
    <w:rsid w:val="00E67C8F"/>
    <w:rsid w:val="00E95172"/>
    <w:rsid w:val="00EA5AA7"/>
    <w:rsid w:val="00EE2365"/>
    <w:rsid w:val="00EF5CA6"/>
    <w:rsid w:val="00F06099"/>
    <w:rsid w:val="00F30886"/>
    <w:rsid w:val="00F478DD"/>
    <w:rsid w:val="00F6715A"/>
    <w:rsid w:val="00FE1BB1"/>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7696"/>
  </w:style>
  <w:style w:type="paragraph" w:styleId="berschrift1">
    <w:name w:val="heading 1"/>
    <w:basedOn w:val="Standard"/>
    <w:next w:val="Standard"/>
    <w:link w:val="berschrift1Zchn"/>
    <w:uiPriority w:val="9"/>
    <w:qFormat/>
    <w:rsid w:val="001B7696"/>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berschrift2">
    <w:name w:val="heading 2"/>
    <w:basedOn w:val="Standard"/>
    <w:next w:val="Standard"/>
    <w:link w:val="berschrift2Zchn"/>
    <w:uiPriority w:val="9"/>
    <w:unhideWhenUsed/>
    <w:qFormat/>
    <w:rsid w:val="001B7696"/>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erschrift3">
    <w:name w:val="heading 3"/>
    <w:basedOn w:val="Standard"/>
    <w:next w:val="Standard"/>
    <w:link w:val="berschrift3Zchn"/>
    <w:uiPriority w:val="9"/>
    <w:semiHidden/>
    <w:unhideWhenUsed/>
    <w:qFormat/>
    <w:rsid w:val="001B7696"/>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erschrift4">
    <w:name w:val="heading 4"/>
    <w:basedOn w:val="Standard"/>
    <w:next w:val="Standard"/>
    <w:link w:val="berschrift4Zchn"/>
    <w:uiPriority w:val="9"/>
    <w:semiHidden/>
    <w:unhideWhenUsed/>
    <w:qFormat/>
    <w:rsid w:val="001B7696"/>
    <w:pPr>
      <w:pBdr>
        <w:bottom w:val="dotted" w:sz="4" w:space="1" w:color="943634" w:themeColor="accent2" w:themeShade="BF"/>
      </w:pBdr>
      <w:spacing w:after="120"/>
      <w:jc w:val="center"/>
      <w:outlineLvl w:val="3"/>
    </w:pPr>
    <w:rPr>
      <w:caps/>
      <w:color w:val="622423" w:themeColor="accent2" w:themeShade="7F"/>
      <w:spacing w:val="10"/>
    </w:rPr>
  </w:style>
  <w:style w:type="paragraph" w:styleId="berschrift5">
    <w:name w:val="heading 5"/>
    <w:basedOn w:val="Standard"/>
    <w:next w:val="Standard"/>
    <w:link w:val="berschrift5Zchn"/>
    <w:uiPriority w:val="9"/>
    <w:semiHidden/>
    <w:unhideWhenUsed/>
    <w:qFormat/>
    <w:rsid w:val="001B7696"/>
    <w:pPr>
      <w:spacing w:before="320" w:after="120"/>
      <w:jc w:val="center"/>
      <w:outlineLvl w:val="4"/>
    </w:pPr>
    <w:rPr>
      <w:caps/>
      <w:color w:val="622423" w:themeColor="accent2" w:themeShade="7F"/>
      <w:spacing w:val="10"/>
    </w:rPr>
  </w:style>
  <w:style w:type="paragraph" w:styleId="berschrift6">
    <w:name w:val="heading 6"/>
    <w:basedOn w:val="Standard"/>
    <w:next w:val="Standard"/>
    <w:link w:val="berschrift6Zchn"/>
    <w:uiPriority w:val="9"/>
    <w:semiHidden/>
    <w:unhideWhenUsed/>
    <w:qFormat/>
    <w:rsid w:val="001B7696"/>
    <w:pPr>
      <w:spacing w:after="120"/>
      <w:jc w:val="center"/>
      <w:outlineLvl w:val="5"/>
    </w:pPr>
    <w:rPr>
      <w:caps/>
      <w:color w:val="943634" w:themeColor="accent2" w:themeShade="BF"/>
      <w:spacing w:val="10"/>
    </w:rPr>
  </w:style>
  <w:style w:type="paragraph" w:styleId="berschrift7">
    <w:name w:val="heading 7"/>
    <w:basedOn w:val="Standard"/>
    <w:next w:val="Standard"/>
    <w:link w:val="berschrift7Zchn"/>
    <w:uiPriority w:val="9"/>
    <w:semiHidden/>
    <w:unhideWhenUsed/>
    <w:qFormat/>
    <w:rsid w:val="001B7696"/>
    <w:pPr>
      <w:spacing w:after="120"/>
      <w:jc w:val="center"/>
      <w:outlineLvl w:val="6"/>
    </w:pPr>
    <w:rPr>
      <w:i/>
      <w:iCs/>
      <w:caps/>
      <w:color w:val="943634" w:themeColor="accent2" w:themeShade="BF"/>
      <w:spacing w:val="10"/>
    </w:rPr>
  </w:style>
  <w:style w:type="paragraph" w:styleId="berschrift8">
    <w:name w:val="heading 8"/>
    <w:basedOn w:val="Standard"/>
    <w:next w:val="Standard"/>
    <w:link w:val="berschrift8Zchn"/>
    <w:uiPriority w:val="9"/>
    <w:semiHidden/>
    <w:unhideWhenUsed/>
    <w:qFormat/>
    <w:rsid w:val="001B7696"/>
    <w:pPr>
      <w:spacing w:after="120"/>
      <w:jc w:val="center"/>
      <w:outlineLvl w:val="7"/>
    </w:pPr>
    <w:rPr>
      <w:caps/>
      <w:spacing w:val="10"/>
      <w:sz w:val="20"/>
      <w:szCs w:val="20"/>
    </w:rPr>
  </w:style>
  <w:style w:type="paragraph" w:styleId="berschrift9">
    <w:name w:val="heading 9"/>
    <w:basedOn w:val="Standard"/>
    <w:next w:val="Standard"/>
    <w:link w:val="berschrift9Zchn"/>
    <w:uiPriority w:val="9"/>
    <w:semiHidden/>
    <w:unhideWhenUsed/>
    <w:qFormat/>
    <w:rsid w:val="001B7696"/>
    <w:pPr>
      <w:spacing w:after="120"/>
      <w:jc w:val="center"/>
      <w:outlineLvl w:val="8"/>
    </w:pPr>
    <w:rPr>
      <w:i/>
      <w:iCs/>
      <w:caps/>
      <w:spacing w:val="1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B7696"/>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elZchn">
    <w:name w:val="Titel Zchn"/>
    <w:basedOn w:val="Absatz-Standardschriftart"/>
    <w:link w:val="Titel"/>
    <w:uiPriority w:val="10"/>
    <w:rsid w:val="001B7696"/>
    <w:rPr>
      <w:rFonts w:eastAsiaTheme="majorEastAsia" w:cstheme="majorBidi"/>
      <w:caps/>
      <w:color w:val="632423" w:themeColor="accent2" w:themeShade="80"/>
      <w:spacing w:val="50"/>
      <w:sz w:val="44"/>
      <w:szCs w:val="44"/>
    </w:rPr>
  </w:style>
  <w:style w:type="paragraph" w:styleId="Sprechblasentext">
    <w:name w:val="Balloon Text"/>
    <w:basedOn w:val="Standard"/>
    <w:link w:val="SprechblasentextZchn"/>
    <w:uiPriority w:val="99"/>
    <w:semiHidden/>
    <w:unhideWhenUsed/>
    <w:rsid w:val="001B76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7696"/>
    <w:rPr>
      <w:rFonts w:ascii="Tahoma" w:hAnsi="Tahoma" w:cs="Tahoma"/>
      <w:sz w:val="16"/>
      <w:szCs w:val="16"/>
    </w:rPr>
  </w:style>
  <w:style w:type="paragraph" w:styleId="Untertitel">
    <w:name w:val="Subtitle"/>
    <w:basedOn w:val="Standard"/>
    <w:next w:val="Standard"/>
    <w:link w:val="UntertitelZchn"/>
    <w:uiPriority w:val="11"/>
    <w:qFormat/>
    <w:rsid w:val="001B7696"/>
    <w:pPr>
      <w:spacing w:after="560" w:line="240" w:lineRule="auto"/>
      <w:jc w:val="center"/>
    </w:pPr>
    <w:rPr>
      <w:caps/>
      <w:spacing w:val="20"/>
      <w:sz w:val="18"/>
      <w:szCs w:val="18"/>
    </w:rPr>
  </w:style>
  <w:style w:type="character" w:customStyle="1" w:styleId="UntertitelZchn">
    <w:name w:val="Untertitel Zchn"/>
    <w:basedOn w:val="Absatz-Standardschriftart"/>
    <w:link w:val="Untertitel"/>
    <w:uiPriority w:val="11"/>
    <w:rsid w:val="001B7696"/>
    <w:rPr>
      <w:rFonts w:eastAsiaTheme="majorEastAsia" w:cstheme="majorBidi"/>
      <w:caps/>
      <w:spacing w:val="20"/>
      <w:sz w:val="18"/>
      <w:szCs w:val="18"/>
    </w:rPr>
  </w:style>
  <w:style w:type="character" w:styleId="Hyperlink">
    <w:name w:val="Hyperlink"/>
    <w:basedOn w:val="Absatz-Standardschriftart"/>
    <w:uiPriority w:val="99"/>
    <w:unhideWhenUsed/>
    <w:rsid w:val="001B7696"/>
    <w:rPr>
      <w:color w:val="0000FF"/>
      <w:u w:val="single"/>
    </w:rPr>
  </w:style>
  <w:style w:type="paragraph" w:styleId="StandardWeb">
    <w:name w:val="Normal (Web)"/>
    <w:basedOn w:val="Standard"/>
    <w:uiPriority w:val="99"/>
    <w:semiHidden/>
    <w:unhideWhenUsed/>
    <w:rsid w:val="001B7696"/>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uiPriority w:val="22"/>
    <w:qFormat/>
    <w:rsid w:val="001B7696"/>
    <w:rPr>
      <w:b/>
      <w:bCs/>
      <w:color w:val="943634" w:themeColor="accent2" w:themeShade="BF"/>
      <w:spacing w:val="5"/>
    </w:rPr>
  </w:style>
  <w:style w:type="character" w:customStyle="1" w:styleId="berschrift1Zchn">
    <w:name w:val="Überschrift 1 Zchn"/>
    <w:basedOn w:val="Absatz-Standardschriftart"/>
    <w:link w:val="berschrift1"/>
    <w:uiPriority w:val="9"/>
    <w:rsid w:val="001B7696"/>
    <w:rPr>
      <w:rFonts w:eastAsiaTheme="majorEastAsia" w:cstheme="majorBidi"/>
      <w:caps/>
      <w:color w:val="632423" w:themeColor="accent2" w:themeShade="80"/>
      <w:spacing w:val="20"/>
      <w:sz w:val="28"/>
      <w:szCs w:val="28"/>
    </w:rPr>
  </w:style>
  <w:style w:type="character" w:customStyle="1" w:styleId="berschrift2Zchn">
    <w:name w:val="Überschrift 2 Zchn"/>
    <w:basedOn w:val="Absatz-Standardschriftart"/>
    <w:link w:val="berschrift2"/>
    <w:uiPriority w:val="9"/>
    <w:rsid w:val="001B7696"/>
    <w:rPr>
      <w:caps/>
      <w:color w:val="632423" w:themeColor="accent2" w:themeShade="80"/>
      <w:spacing w:val="15"/>
      <w:sz w:val="24"/>
      <w:szCs w:val="24"/>
    </w:rPr>
  </w:style>
  <w:style w:type="character" w:customStyle="1" w:styleId="berschrift3Zchn">
    <w:name w:val="Überschrift 3 Zchn"/>
    <w:basedOn w:val="Absatz-Standardschriftart"/>
    <w:link w:val="berschrift3"/>
    <w:uiPriority w:val="9"/>
    <w:semiHidden/>
    <w:rsid w:val="001B7696"/>
    <w:rPr>
      <w:rFonts w:eastAsiaTheme="majorEastAsia" w:cstheme="majorBidi"/>
      <w:caps/>
      <w:color w:val="622423" w:themeColor="accent2" w:themeShade="7F"/>
      <w:sz w:val="24"/>
      <w:szCs w:val="24"/>
    </w:rPr>
  </w:style>
  <w:style w:type="character" w:customStyle="1" w:styleId="berschrift4Zchn">
    <w:name w:val="Überschrift 4 Zchn"/>
    <w:basedOn w:val="Absatz-Standardschriftart"/>
    <w:link w:val="berschrift4"/>
    <w:uiPriority w:val="9"/>
    <w:semiHidden/>
    <w:rsid w:val="001B7696"/>
    <w:rPr>
      <w:rFonts w:eastAsiaTheme="majorEastAsia" w:cstheme="majorBidi"/>
      <w:caps/>
      <w:color w:val="622423" w:themeColor="accent2" w:themeShade="7F"/>
      <w:spacing w:val="10"/>
    </w:rPr>
  </w:style>
  <w:style w:type="character" w:customStyle="1" w:styleId="berschrift5Zchn">
    <w:name w:val="Überschrift 5 Zchn"/>
    <w:basedOn w:val="Absatz-Standardschriftart"/>
    <w:link w:val="berschrift5"/>
    <w:uiPriority w:val="9"/>
    <w:semiHidden/>
    <w:rsid w:val="001B7696"/>
    <w:rPr>
      <w:rFonts w:eastAsiaTheme="majorEastAsia" w:cstheme="majorBidi"/>
      <w:caps/>
      <w:color w:val="622423" w:themeColor="accent2" w:themeShade="7F"/>
      <w:spacing w:val="10"/>
    </w:rPr>
  </w:style>
  <w:style w:type="character" w:customStyle="1" w:styleId="berschrift6Zchn">
    <w:name w:val="Überschrift 6 Zchn"/>
    <w:basedOn w:val="Absatz-Standardschriftart"/>
    <w:link w:val="berschrift6"/>
    <w:uiPriority w:val="9"/>
    <w:semiHidden/>
    <w:rsid w:val="001B7696"/>
    <w:rPr>
      <w:rFonts w:eastAsiaTheme="majorEastAsia" w:cstheme="majorBidi"/>
      <w:caps/>
      <w:color w:val="943634" w:themeColor="accent2" w:themeShade="BF"/>
      <w:spacing w:val="10"/>
    </w:rPr>
  </w:style>
  <w:style w:type="character" w:customStyle="1" w:styleId="berschrift7Zchn">
    <w:name w:val="Überschrift 7 Zchn"/>
    <w:basedOn w:val="Absatz-Standardschriftart"/>
    <w:link w:val="berschrift7"/>
    <w:uiPriority w:val="9"/>
    <w:semiHidden/>
    <w:rsid w:val="001B7696"/>
    <w:rPr>
      <w:rFonts w:eastAsiaTheme="majorEastAsia" w:cstheme="majorBidi"/>
      <w:i/>
      <w:iCs/>
      <w:caps/>
      <w:color w:val="943634" w:themeColor="accent2" w:themeShade="BF"/>
      <w:spacing w:val="10"/>
    </w:rPr>
  </w:style>
  <w:style w:type="character" w:customStyle="1" w:styleId="berschrift8Zchn">
    <w:name w:val="Überschrift 8 Zchn"/>
    <w:basedOn w:val="Absatz-Standardschriftart"/>
    <w:link w:val="berschrift8"/>
    <w:uiPriority w:val="9"/>
    <w:semiHidden/>
    <w:rsid w:val="001B7696"/>
    <w:rPr>
      <w:rFonts w:eastAsiaTheme="majorEastAsia" w:cstheme="majorBidi"/>
      <w:caps/>
      <w:spacing w:val="10"/>
      <w:sz w:val="20"/>
      <w:szCs w:val="20"/>
    </w:rPr>
  </w:style>
  <w:style w:type="character" w:customStyle="1" w:styleId="berschrift9Zchn">
    <w:name w:val="Überschrift 9 Zchn"/>
    <w:basedOn w:val="Absatz-Standardschriftart"/>
    <w:link w:val="berschrift9"/>
    <w:uiPriority w:val="9"/>
    <w:semiHidden/>
    <w:rsid w:val="001B7696"/>
    <w:rPr>
      <w:rFonts w:eastAsiaTheme="majorEastAsia" w:cstheme="majorBidi"/>
      <w:i/>
      <w:iCs/>
      <w:caps/>
      <w:spacing w:val="10"/>
      <w:sz w:val="20"/>
      <w:szCs w:val="20"/>
    </w:rPr>
  </w:style>
  <w:style w:type="paragraph" w:styleId="Beschriftung">
    <w:name w:val="caption"/>
    <w:basedOn w:val="Standard"/>
    <w:next w:val="Standard"/>
    <w:uiPriority w:val="35"/>
    <w:semiHidden/>
    <w:unhideWhenUsed/>
    <w:qFormat/>
    <w:rsid w:val="001B7696"/>
    <w:rPr>
      <w:caps/>
      <w:spacing w:val="10"/>
      <w:sz w:val="18"/>
      <w:szCs w:val="18"/>
    </w:rPr>
  </w:style>
  <w:style w:type="character" w:styleId="Hervorhebung">
    <w:name w:val="Emphasis"/>
    <w:uiPriority w:val="20"/>
    <w:qFormat/>
    <w:rsid w:val="001B7696"/>
    <w:rPr>
      <w:caps/>
      <w:spacing w:val="5"/>
      <w:sz w:val="20"/>
      <w:szCs w:val="20"/>
    </w:rPr>
  </w:style>
  <w:style w:type="paragraph" w:styleId="KeinLeerraum">
    <w:name w:val="No Spacing"/>
    <w:basedOn w:val="Standard"/>
    <w:link w:val="KeinLeerraumZchn"/>
    <w:uiPriority w:val="1"/>
    <w:qFormat/>
    <w:rsid w:val="001B7696"/>
    <w:pPr>
      <w:spacing w:after="0" w:line="240" w:lineRule="auto"/>
    </w:pPr>
  </w:style>
  <w:style w:type="character" w:customStyle="1" w:styleId="KeinLeerraumZchn">
    <w:name w:val="Kein Leerraum Zchn"/>
    <w:basedOn w:val="Absatz-Standardschriftart"/>
    <w:link w:val="KeinLeerraum"/>
    <w:uiPriority w:val="1"/>
    <w:rsid w:val="001B7696"/>
  </w:style>
  <w:style w:type="paragraph" w:styleId="Listenabsatz">
    <w:name w:val="List Paragraph"/>
    <w:basedOn w:val="Standard"/>
    <w:uiPriority w:val="34"/>
    <w:qFormat/>
    <w:rsid w:val="001B7696"/>
    <w:pPr>
      <w:ind w:left="720"/>
      <w:contextualSpacing/>
    </w:pPr>
  </w:style>
  <w:style w:type="paragraph" w:styleId="Anfhrungszeichen">
    <w:name w:val="Quote"/>
    <w:basedOn w:val="Standard"/>
    <w:next w:val="Standard"/>
    <w:link w:val="AnfhrungszeichenZchn"/>
    <w:uiPriority w:val="29"/>
    <w:qFormat/>
    <w:rsid w:val="001B7696"/>
    <w:rPr>
      <w:i/>
      <w:iCs/>
    </w:rPr>
  </w:style>
  <w:style w:type="character" w:customStyle="1" w:styleId="AnfhrungszeichenZchn">
    <w:name w:val="Anführungszeichen Zchn"/>
    <w:basedOn w:val="Absatz-Standardschriftart"/>
    <w:link w:val="Anfhrungszeichen"/>
    <w:uiPriority w:val="29"/>
    <w:rsid w:val="001B7696"/>
    <w:rPr>
      <w:rFonts w:eastAsiaTheme="majorEastAsia" w:cstheme="majorBidi"/>
      <w:i/>
      <w:iCs/>
    </w:rPr>
  </w:style>
  <w:style w:type="paragraph" w:styleId="IntensivesAnfhrungszeichen">
    <w:name w:val="Intense Quote"/>
    <w:basedOn w:val="Standard"/>
    <w:next w:val="Standard"/>
    <w:link w:val="IntensivesAnfhrungszeichenZchn"/>
    <w:uiPriority w:val="30"/>
    <w:qFormat/>
    <w:rsid w:val="001B7696"/>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ivesAnfhrungszeichenZchn">
    <w:name w:val="Intensives Anführungszeichen Zchn"/>
    <w:basedOn w:val="Absatz-Standardschriftart"/>
    <w:link w:val="IntensivesAnfhrungszeichen"/>
    <w:uiPriority w:val="30"/>
    <w:rsid w:val="001B7696"/>
    <w:rPr>
      <w:rFonts w:eastAsiaTheme="majorEastAsia" w:cstheme="majorBidi"/>
      <w:caps/>
      <w:color w:val="622423" w:themeColor="accent2" w:themeShade="7F"/>
      <w:spacing w:val="5"/>
      <w:sz w:val="20"/>
      <w:szCs w:val="20"/>
    </w:rPr>
  </w:style>
  <w:style w:type="character" w:styleId="SchwacheHervorhebung">
    <w:name w:val="Subtle Emphasis"/>
    <w:uiPriority w:val="19"/>
    <w:qFormat/>
    <w:rsid w:val="001B7696"/>
    <w:rPr>
      <w:i/>
      <w:iCs/>
    </w:rPr>
  </w:style>
  <w:style w:type="character" w:styleId="IntensiveHervorhebung">
    <w:name w:val="Intense Emphasis"/>
    <w:uiPriority w:val="21"/>
    <w:qFormat/>
    <w:rsid w:val="001B7696"/>
    <w:rPr>
      <w:i/>
      <w:iCs/>
      <w:caps/>
      <w:spacing w:val="10"/>
      <w:sz w:val="20"/>
      <w:szCs w:val="20"/>
    </w:rPr>
  </w:style>
  <w:style w:type="character" w:styleId="SchwacherVerweis">
    <w:name w:val="Subtle Reference"/>
    <w:basedOn w:val="Absatz-Standardschriftart"/>
    <w:uiPriority w:val="31"/>
    <w:qFormat/>
    <w:rsid w:val="001B7696"/>
    <w:rPr>
      <w:rFonts w:asciiTheme="minorHAnsi" w:eastAsiaTheme="minorEastAsia" w:hAnsiTheme="minorHAnsi" w:cstheme="minorBidi"/>
      <w:i/>
      <w:iCs/>
      <w:color w:val="622423" w:themeColor="accent2" w:themeShade="7F"/>
    </w:rPr>
  </w:style>
  <w:style w:type="character" w:styleId="IntensiverVerweis">
    <w:name w:val="Intense Reference"/>
    <w:uiPriority w:val="32"/>
    <w:qFormat/>
    <w:rsid w:val="001B7696"/>
    <w:rPr>
      <w:rFonts w:asciiTheme="minorHAnsi" w:eastAsiaTheme="minorEastAsia" w:hAnsiTheme="minorHAnsi" w:cstheme="minorBidi"/>
      <w:b/>
      <w:bCs/>
      <w:i/>
      <w:iCs/>
      <w:color w:val="622423" w:themeColor="accent2" w:themeShade="7F"/>
    </w:rPr>
  </w:style>
  <w:style w:type="character" w:styleId="Buchtitel">
    <w:name w:val="Book Title"/>
    <w:uiPriority w:val="33"/>
    <w:qFormat/>
    <w:rsid w:val="001B7696"/>
    <w:rPr>
      <w:caps/>
      <w:color w:val="622423" w:themeColor="accent2" w:themeShade="7F"/>
      <w:spacing w:val="5"/>
      <w:u w:color="622423" w:themeColor="accent2" w:themeShade="7F"/>
    </w:rPr>
  </w:style>
  <w:style w:type="paragraph" w:styleId="Inhaltsverzeichnisberschrift">
    <w:name w:val="TOC Heading"/>
    <w:basedOn w:val="berschrift1"/>
    <w:next w:val="Standard"/>
    <w:uiPriority w:val="39"/>
    <w:semiHidden/>
    <w:unhideWhenUsed/>
    <w:qFormat/>
    <w:rsid w:val="001B7696"/>
    <w:pPr>
      <w:outlineLvl w:val="9"/>
    </w:pPr>
  </w:style>
  <w:style w:type="table" w:customStyle="1" w:styleId="MittlereListe11">
    <w:name w:val="Mittlere Liste 11"/>
    <w:basedOn w:val="NormaleTabelle"/>
    <w:uiPriority w:val="65"/>
    <w:rsid w:val="00224DE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ellengitternetz">
    <w:name w:val="Table Grid"/>
    <w:basedOn w:val="NormaleTabelle"/>
    <w:uiPriority w:val="59"/>
    <w:rsid w:val="00224D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5A5F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61678804">
      <w:bodyDiv w:val="1"/>
      <w:marLeft w:val="0"/>
      <w:marRight w:val="0"/>
      <w:marTop w:val="0"/>
      <w:marBottom w:val="0"/>
      <w:divBdr>
        <w:top w:val="none" w:sz="0" w:space="0" w:color="auto"/>
        <w:left w:val="none" w:sz="0" w:space="0" w:color="auto"/>
        <w:bottom w:val="none" w:sz="0" w:space="0" w:color="auto"/>
        <w:right w:val="none" w:sz="0" w:space="0" w:color="auto"/>
      </w:divBdr>
    </w:div>
    <w:div w:id="774788993">
      <w:bodyDiv w:val="1"/>
      <w:marLeft w:val="0"/>
      <w:marRight w:val="0"/>
      <w:marTop w:val="0"/>
      <w:marBottom w:val="0"/>
      <w:divBdr>
        <w:top w:val="none" w:sz="0" w:space="0" w:color="auto"/>
        <w:left w:val="none" w:sz="0" w:space="0" w:color="auto"/>
        <w:bottom w:val="none" w:sz="0" w:space="0" w:color="auto"/>
        <w:right w:val="none" w:sz="0" w:space="0" w:color="auto"/>
      </w:divBdr>
    </w:div>
    <w:div w:id="1010180453">
      <w:bodyDiv w:val="1"/>
      <w:marLeft w:val="0"/>
      <w:marRight w:val="0"/>
      <w:marTop w:val="0"/>
      <w:marBottom w:val="0"/>
      <w:divBdr>
        <w:top w:val="none" w:sz="0" w:space="0" w:color="auto"/>
        <w:left w:val="none" w:sz="0" w:space="0" w:color="auto"/>
        <w:bottom w:val="none" w:sz="0" w:space="0" w:color="auto"/>
        <w:right w:val="none" w:sz="0" w:space="0" w:color="auto"/>
      </w:divBdr>
    </w:div>
    <w:div w:id="1197961488">
      <w:bodyDiv w:val="1"/>
      <w:marLeft w:val="0"/>
      <w:marRight w:val="0"/>
      <w:marTop w:val="0"/>
      <w:marBottom w:val="0"/>
      <w:divBdr>
        <w:top w:val="none" w:sz="0" w:space="0" w:color="auto"/>
        <w:left w:val="none" w:sz="0" w:space="0" w:color="auto"/>
        <w:bottom w:val="none" w:sz="0" w:space="0" w:color="auto"/>
        <w:right w:val="none" w:sz="0" w:space="0" w:color="auto"/>
      </w:divBdr>
    </w:div>
    <w:div w:id="1294946084">
      <w:bodyDiv w:val="1"/>
      <w:marLeft w:val="0"/>
      <w:marRight w:val="0"/>
      <w:marTop w:val="0"/>
      <w:marBottom w:val="0"/>
      <w:divBdr>
        <w:top w:val="none" w:sz="0" w:space="0" w:color="auto"/>
        <w:left w:val="none" w:sz="0" w:space="0" w:color="auto"/>
        <w:bottom w:val="none" w:sz="0" w:space="0" w:color="auto"/>
        <w:right w:val="none" w:sz="0" w:space="0" w:color="auto"/>
      </w:divBdr>
    </w:div>
    <w:div w:id="1512644019">
      <w:bodyDiv w:val="1"/>
      <w:marLeft w:val="0"/>
      <w:marRight w:val="0"/>
      <w:marTop w:val="0"/>
      <w:marBottom w:val="0"/>
      <w:divBdr>
        <w:top w:val="none" w:sz="0" w:space="0" w:color="auto"/>
        <w:left w:val="none" w:sz="0" w:space="0" w:color="auto"/>
        <w:bottom w:val="none" w:sz="0" w:space="0" w:color="auto"/>
        <w:right w:val="none" w:sz="0" w:space="0" w:color="auto"/>
      </w:divBdr>
      <w:divsChild>
        <w:div w:id="601112456">
          <w:marLeft w:val="0"/>
          <w:marRight w:val="0"/>
          <w:marTop w:val="0"/>
          <w:marBottom w:val="0"/>
          <w:divBdr>
            <w:top w:val="none" w:sz="0" w:space="0" w:color="auto"/>
            <w:left w:val="none" w:sz="0" w:space="0" w:color="auto"/>
            <w:bottom w:val="none" w:sz="0" w:space="0" w:color="auto"/>
            <w:right w:val="none" w:sz="0" w:space="0" w:color="auto"/>
          </w:divBdr>
          <w:divsChild>
            <w:div w:id="1007290726">
              <w:marLeft w:val="0"/>
              <w:marRight w:val="0"/>
              <w:marTop w:val="0"/>
              <w:marBottom w:val="0"/>
              <w:divBdr>
                <w:top w:val="none" w:sz="0" w:space="0" w:color="auto"/>
                <w:left w:val="none" w:sz="0" w:space="0" w:color="auto"/>
                <w:bottom w:val="none" w:sz="0" w:space="0" w:color="auto"/>
                <w:right w:val="none" w:sz="0" w:space="0" w:color="auto"/>
              </w:divBdr>
              <w:divsChild>
                <w:div w:id="447818900">
                  <w:marLeft w:val="0"/>
                  <w:marRight w:val="0"/>
                  <w:marTop w:val="0"/>
                  <w:marBottom w:val="0"/>
                  <w:divBdr>
                    <w:top w:val="none" w:sz="0" w:space="0" w:color="auto"/>
                    <w:left w:val="none" w:sz="0" w:space="0" w:color="auto"/>
                    <w:bottom w:val="none" w:sz="0" w:space="0" w:color="auto"/>
                    <w:right w:val="none" w:sz="0" w:space="0" w:color="auto"/>
                  </w:divBdr>
                  <w:divsChild>
                    <w:div w:id="6043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de/2/23/Win1.03.png" TargetMode="External"/><Relationship Id="rId13" Type="http://schemas.openxmlformats.org/officeDocument/2006/relationships/hyperlink" Target="http://de.wikipedia.org/wiki/Wien" TargetMode="External"/><Relationship Id="rId18" Type="http://schemas.openxmlformats.org/officeDocument/2006/relationships/hyperlink" Target="http://www.netzwelt.de/computer/tastaturen-maeuse.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de.wikipedia.org/w/index.php?title=Longhorn_(Pennsylvania)&amp;action=edit&amp;redlink=1" TargetMode="External"/><Relationship Id="rId17" Type="http://schemas.openxmlformats.org/officeDocument/2006/relationships/hyperlink" Target="http://www.netzwelt.de/news/78824-windows-7-hautnah-microsoft-zeigt.html" TargetMode="External"/><Relationship Id="rId2" Type="http://schemas.openxmlformats.org/officeDocument/2006/relationships/numbering" Target="numbering.xml"/><Relationship Id="rId16" Type="http://schemas.openxmlformats.org/officeDocument/2006/relationships/hyperlink" Target="http://www.thevista.ru/files/images/articles/ANOTHER/11596963.jpg" TargetMode="External"/><Relationship Id="rId20" Type="http://schemas.openxmlformats.org/officeDocument/2006/relationships/hyperlink" Target="http://www.netzwelt.de/news/78708-windows-7-microsoft-optimiert-benutzerkontensteuerung.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de.wikipedia.org/w/index.php?title=Whistler_(Alabama)&amp;action=edit&amp;redlink=1"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de.wikipedia.org/wiki/Daytona"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75A8D-C2D7-4373-A9CE-DE548BF6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1166</Words>
  <Characters>7350</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Wiederkehr</dc:creator>
  <cp:lastModifiedBy>Ueli</cp:lastModifiedBy>
  <cp:revision>11</cp:revision>
  <cp:lastPrinted>2009-08-21T06:14:00Z</cp:lastPrinted>
  <dcterms:created xsi:type="dcterms:W3CDTF">2009-08-21T08:14:00Z</dcterms:created>
  <dcterms:modified xsi:type="dcterms:W3CDTF">2009-08-27T07:42:00Z</dcterms:modified>
</cp:coreProperties>
</file>