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F0" w:rsidRDefault="005518E3">
      <w:r>
        <w:rPr>
          <w:noProof/>
          <w:lang w:eastAsia="de-CH"/>
        </w:rPr>
        <w:drawing>
          <wp:inline distT="0" distB="0" distL="0" distR="0">
            <wp:extent cx="5171846" cy="116070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8-Logo.jpg"/>
                    <pic:cNvPicPr/>
                  </pic:nvPicPr>
                  <pic:blipFill>
                    <a:blip r:embed="rId9">
                      <a:extLst>
                        <a:ext uri="{28A0092B-C50C-407E-A947-70E740481C1C}">
                          <a14:useLocalDpi xmlns:a14="http://schemas.microsoft.com/office/drawing/2010/main" val="0"/>
                        </a:ext>
                      </a:extLst>
                    </a:blip>
                    <a:stretch>
                      <a:fillRect/>
                    </a:stretch>
                  </pic:blipFill>
                  <pic:spPr>
                    <a:xfrm>
                      <a:off x="0" y="0"/>
                      <a:ext cx="5197168" cy="1166384"/>
                    </a:xfrm>
                    <a:prstGeom prst="rect">
                      <a:avLst/>
                    </a:prstGeom>
                  </pic:spPr>
                </pic:pic>
              </a:graphicData>
            </a:graphic>
          </wp:inline>
        </w:drawing>
      </w:r>
    </w:p>
    <w:p w:rsidR="005518E3" w:rsidRDefault="005518E3"/>
    <w:p w:rsidR="00982038" w:rsidRDefault="00982038" w:rsidP="00573C6D">
      <w:pPr>
        <w:pStyle w:val="KeinLeerraum"/>
      </w:pPr>
    </w:p>
    <w:p w:rsidR="00573C6D" w:rsidRDefault="005518E3" w:rsidP="00573C6D">
      <w:pPr>
        <w:pStyle w:val="KeinLeerraum"/>
      </w:pPr>
      <w:r>
        <w:t>Wir wollen euch auf den folgenden Seit</w:t>
      </w:r>
      <w:r w:rsidR="003A2843">
        <w:t>en das seit langem angekündigte</w:t>
      </w:r>
      <w:r>
        <w:t xml:space="preserve"> Betrieb</w:t>
      </w:r>
      <w:r w:rsidR="00FD1C31">
        <w:t>s</w:t>
      </w:r>
      <w:r w:rsidR="00573C6D">
        <w:t xml:space="preserve">system </w:t>
      </w:r>
    </w:p>
    <w:p w:rsidR="00573C6D" w:rsidRDefault="005518E3" w:rsidP="00573C6D">
      <w:pPr>
        <w:pStyle w:val="KeinLeerraum"/>
      </w:pPr>
      <w:r>
        <w:t>Windows</w:t>
      </w:r>
      <w:r w:rsidR="00573C6D">
        <w:t xml:space="preserve">® </w:t>
      </w:r>
      <w:r>
        <w:t>8 von Microsoft näher bringen.</w:t>
      </w:r>
    </w:p>
    <w:p w:rsidR="00B93D53" w:rsidRDefault="00B93D53" w:rsidP="00573C6D">
      <w:pPr>
        <w:pStyle w:val="KeinLeerraum"/>
      </w:pPr>
    </w:p>
    <w:p w:rsidR="00B93D53" w:rsidRDefault="00B93D53" w:rsidP="00573C6D">
      <w:pPr>
        <w:pStyle w:val="KeinLeerraum"/>
      </w:pPr>
    </w:p>
    <w:sdt>
      <w:sdtPr>
        <w:rPr>
          <w:rFonts w:asciiTheme="minorHAnsi" w:eastAsiaTheme="minorHAnsi" w:hAnsiTheme="minorHAnsi" w:cstheme="minorBidi"/>
          <w:b w:val="0"/>
          <w:bCs w:val="0"/>
          <w:color w:val="auto"/>
          <w:sz w:val="22"/>
          <w:szCs w:val="22"/>
          <w:lang w:val="de-DE" w:eastAsia="en-US"/>
        </w:rPr>
        <w:id w:val="-2139787345"/>
        <w:docPartObj>
          <w:docPartGallery w:val="Table of Contents"/>
          <w:docPartUnique/>
        </w:docPartObj>
      </w:sdtPr>
      <w:sdtEndPr/>
      <w:sdtContent>
        <w:p w:rsidR="00A001DC" w:rsidRPr="00D740CF" w:rsidRDefault="00A001DC">
          <w:pPr>
            <w:pStyle w:val="Inhaltsverzeichnisberschrift"/>
            <w:rPr>
              <w:rStyle w:val="berschrift2Zchn"/>
              <w:rFonts w:asciiTheme="minorHAnsi" w:hAnsiTheme="minorHAnsi" w:cstheme="minorHAnsi"/>
              <w:sz w:val="36"/>
              <w:szCs w:val="28"/>
            </w:rPr>
          </w:pPr>
          <w:r w:rsidRPr="00D740CF">
            <w:rPr>
              <w:rStyle w:val="berschrift2Zchn"/>
              <w:rFonts w:asciiTheme="minorHAnsi" w:hAnsiTheme="minorHAnsi" w:cstheme="minorHAnsi"/>
              <w:sz w:val="36"/>
              <w:szCs w:val="28"/>
            </w:rPr>
            <w:t>Inhalt</w:t>
          </w:r>
        </w:p>
        <w:p w:rsidR="00F12077" w:rsidRDefault="00A001DC">
          <w:pPr>
            <w:pStyle w:val="Verzeichnis2"/>
            <w:tabs>
              <w:tab w:val="right" w:leader="dot" w:pos="9062"/>
            </w:tabs>
            <w:rPr>
              <w:rFonts w:eastAsiaTheme="minorEastAsia"/>
              <w:noProof/>
              <w:lang w:eastAsia="de-CH"/>
            </w:rPr>
          </w:pPr>
          <w:r w:rsidRPr="00A001DC">
            <w:rPr>
              <w:rFonts w:cstheme="minorHAnsi"/>
            </w:rPr>
            <w:fldChar w:fldCharType="begin"/>
          </w:r>
          <w:r w:rsidRPr="00A001DC">
            <w:rPr>
              <w:rFonts w:cstheme="minorHAnsi"/>
            </w:rPr>
            <w:instrText xml:space="preserve"> TOC \o "1-3" \h \z \u </w:instrText>
          </w:r>
          <w:r w:rsidRPr="00A001DC">
            <w:rPr>
              <w:rFonts w:cstheme="minorHAnsi"/>
            </w:rPr>
            <w:fldChar w:fldCharType="separate"/>
          </w:r>
          <w:hyperlink w:anchor="_Toc333502887" w:history="1">
            <w:r w:rsidR="00F12077" w:rsidRPr="00DC0E88">
              <w:rPr>
                <w:rStyle w:val="Hyperlink"/>
                <w:rFonts w:cstheme="minorHAnsi"/>
                <w:noProof/>
              </w:rPr>
              <w:t>Vorwort:</w:t>
            </w:r>
            <w:r w:rsidR="00F12077">
              <w:rPr>
                <w:noProof/>
                <w:webHidden/>
              </w:rPr>
              <w:tab/>
            </w:r>
            <w:r w:rsidR="00F12077">
              <w:rPr>
                <w:noProof/>
                <w:webHidden/>
              </w:rPr>
              <w:fldChar w:fldCharType="begin"/>
            </w:r>
            <w:r w:rsidR="00F12077">
              <w:rPr>
                <w:noProof/>
                <w:webHidden/>
              </w:rPr>
              <w:instrText xml:space="preserve"> PAGEREF _Toc333502887 \h </w:instrText>
            </w:r>
            <w:r w:rsidR="00F12077">
              <w:rPr>
                <w:noProof/>
                <w:webHidden/>
              </w:rPr>
            </w:r>
            <w:r w:rsidR="00F12077">
              <w:rPr>
                <w:noProof/>
                <w:webHidden/>
              </w:rPr>
              <w:fldChar w:fldCharType="separate"/>
            </w:r>
            <w:r w:rsidR="00F12077">
              <w:rPr>
                <w:noProof/>
                <w:webHidden/>
              </w:rPr>
              <w:t>1</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88" w:history="1">
            <w:r w:rsidR="00F12077" w:rsidRPr="00DC0E88">
              <w:rPr>
                <w:rStyle w:val="Hyperlink"/>
                <w:rFonts w:cstheme="minorHAnsi"/>
                <w:noProof/>
              </w:rPr>
              <w:t>Entstehung:</w:t>
            </w:r>
            <w:r w:rsidR="00F12077">
              <w:rPr>
                <w:noProof/>
                <w:webHidden/>
              </w:rPr>
              <w:tab/>
            </w:r>
            <w:r w:rsidR="00F12077">
              <w:rPr>
                <w:noProof/>
                <w:webHidden/>
              </w:rPr>
              <w:fldChar w:fldCharType="begin"/>
            </w:r>
            <w:r w:rsidR="00F12077">
              <w:rPr>
                <w:noProof/>
                <w:webHidden/>
              </w:rPr>
              <w:instrText xml:space="preserve"> PAGEREF _Toc333502888 \h </w:instrText>
            </w:r>
            <w:r w:rsidR="00F12077">
              <w:rPr>
                <w:noProof/>
                <w:webHidden/>
              </w:rPr>
            </w:r>
            <w:r w:rsidR="00F12077">
              <w:rPr>
                <w:noProof/>
                <w:webHidden/>
              </w:rPr>
              <w:fldChar w:fldCharType="separate"/>
            </w:r>
            <w:r w:rsidR="00F12077">
              <w:rPr>
                <w:noProof/>
                <w:webHidden/>
              </w:rPr>
              <w:t>2</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89" w:history="1">
            <w:r w:rsidR="00F12077" w:rsidRPr="00DC0E88">
              <w:rPr>
                <w:rStyle w:val="Hyperlink"/>
                <w:rFonts w:cstheme="minorHAnsi"/>
                <w:noProof/>
              </w:rPr>
              <w:t>Metro-Style:</w:t>
            </w:r>
            <w:r w:rsidR="00F12077">
              <w:rPr>
                <w:noProof/>
                <w:webHidden/>
              </w:rPr>
              <w:tab/>
            </w:r>
            <w:r w:rsidR="00F12077">
              <w:rPr>
                <w:noProof/>
                <w:webHidden/>
              </w:rPr>
              <w:fldChar w:fldCharType="begin"/>
            </w:r>
            <w:r w:rsidR="00F12077">
              <w:rPr>
                <w:noProof/>
                <w:webHidden/>
              </w:rPr>
              <w:instrText xml:space="preserve"> PAGEREF _Toc333502889 \h </w:instrText>
            </w:r>
            <w:r w:rsidR="00F12077">
              <w:rPr>
                <w:noProof/>
                <w:webHidden/>
              </w:rPr>
            </w:r>
            <w:r w:rsidR="00F12077">
              <w:rPr>
                <w:noProof/>
                <w:webHidden/>
              </w:rPr>
              <w:fldChar w:fldCharType="separate"/>
            </w:r>
            <w:r w:rsidR="00F12077">
              <w:rPr>
                <w:noProof/>
                <w:webHidden/>
              </w:rPr>
              <w:t>2</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90" w:history="1">
            <w:r w:rsidR="00F12077" w:rsidRPr="00DC0E88">
              <w:rPr>
                <w:rStyle w:val="Hyperlink"/>
                <w:rFonts w:cstheme="minorHAnsi"/>
                <w:noProof/>
              </w:rPr>
              <w:t>Applikationen:</w:t>
            </w:r>
            <w:r w:rsidR="00F12077">
              <w:rPr>
                <w:noProof/>
                <w:webHidden/>
              </w:rPr>
              <w:tab/>
            </w:r>
            <w:r w:rsidR="00F12077">
              <w:rPr>
                <w:noProof/>
                <w:webHidden/>
              </w:rPr>
              <w:fldChar w:fldCharType="begin"/>
            </w:r>
            <w:r w:rsidR="00F12077">
              <w:rPr>
                <w:noProof/>
                <w:webHidden/>
              </w:rPr>
              <w:instrText xml:space="preserve"> PAGEREF _Toc333502890 \h </w:instrText>
            </w:r>
            <w:r w:rsidR="00F12077">
              <w:rPr>
                <w:noProof/>
                <w:webHidden/>
              </w:rPr>
            </w:r>
            <w:r w:rsidR="00F12077">
              <w:rPr>
                <w:noProof/>
                <w:webHidden/>
              </w:rPr>
              <w:fldChar w:fldCharType="separate"/>
            </w:r>
            <w:r w:rsidR="00F12077">
              <w:rPr>
                <w:noProof/>
                <w:webHidden/>
              </w:rPr>
              <w:t>3</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91" w:history="1">
            <w:r w:rsidR="00F12077" w:rsidRPr="00DC0E88">
              <w:rPr>
                <w:rStyle w:val="Hyperlink"/>
                <w:rFonts w:cstheme="minorHAnsi"/>
                <w:noProof/>
              </w:rPr>
              <w:t>Kompatibilität:</w:t>
            </w:r>
            <w:r w:rsidR="00F12077">
              <w:rPr>
                <w:noProof/>
                <w:webHidden/>
              </w:rPr>
              <w:tab/>
            </w:r>
            <w:r w:rsidR="00F12077">
              <w:rPr>
                <w:noProof/>
                <w:webHidden/>
              </w:rPr>
              <w:fldChar w:fldCharType="begin"/>
            </w:r>
            <w:r w:rsidR="00F12077">
              <w:rPr>
                <w:noProof/>
                <w:webHidden/>
              </w:rPr>
              <w:instrText xml:space="preserve"> PAGEREF _Toc333502891 \h </w:instrText>
            </w:r>
            <w:r w:rsidR="00F12077">
              <w:rPr>
                <w:noProof/>
                <w:webHidden/>
              </w:rPr>
            </w:r>
            <w:r w:rsidR="00F12077">
              <w:rPr>
                <w:noProof/>
                <w:webHidden/>
              </w:rPr>
              <w:fldChar w:fldCharType="separate"/>
            </w:r>
            <w:r w:rsidR="00F12077">
              <w:rPr>
                <w:noProof/>
                <w:webHidden/>
              </w:rPr>
              <w:t>3</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92" w:history="1">
            <w:r w:rsidR="00F12077" w:rsidRPr="00DC0E88">
              <w:rPr>
                <w:rStyle w:val="Hyperlink"/>
                <w:rFonts w:cstheme="minorHAnsi"/>
                <w:noProof/>
              </w:rPr>
              <w:t>Logo:</w:t>
            </w:r>
            <w:r w:rsidR="00F12077">
              <w:rPr>
                <w:noProof/>
                <w:webHidden/>
              </w:rPr>
              <w:tab/>
            </w:r>
            <w:r w:rsidR="00F12077">
              <w:rPr>
                <w:noProof/>
                <w:webHidden/>
              </w:rPr>
              <w:fldChar w:fldCharType="begin"/>
            </w:r>
            <w:r w:rsidR="00F12077">
              <w:rPr>
                <w:noProof/>
                <w:webHidden/>
              </w:rPr>
              <w:instrText xml:space="preserve"> PAGEREF _Toc333502892 \h </w:instrText>
            </w:r>
            <w:r w:rsidR="00F12077">
              <w:rPr>
                <w:noProof/>
                <w:webHidden/>
              </w:rPr>
            </w:r>
            <w:r w:rsidR="00F12077">
              <w:rPr>
                <w:noProof/>
                <w:webHidden/>
              </w:rPr>
              <w:fldChar w:fldCharType="separate"/>
            </w:r>
            <w:r w:rsidR="00F12077">
              <w:rPr>
                <w:noProof/>
                <w:webHidden/>
              </w:rPr>
              <w:t>3</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93" w:history="1">
            <w:r w:rsidR="00F12077" w:rsidRPr="00DC0E88">
              <w:rPr>
                <w:rStyle w:val="Hyperlink"/>
                <w:rFonts w:cstheme="minorHAnsi"/>
                <w:noProof/>
              </w:rPr>
              <w:t>Name:</w:t>
            </w:r>
            <w:r w:rsidR="00F12077">
              <w:rPr>
                <w:noProof/>
                <w:webHidden/>
              </w:rPr>
              <w:tab/>
            </w:r>
            <w:r w:rsidR="00F12077">
              <w:rPr>
                <w:noProof/>
                <w:webHidden/>
              </w:rPr>
              <w:fldChar w:fldCharType="begin"/>
            </w:r>
            <w:r w:rsidR="00F12077">
              <w:rPr>
                <w:noProof/>
                <w:webHidden/>
              </w:rPr>
              <w:instrText xml:space="preserve"> PAGEREF _Toc333502893 \h </w:instrText>
            </w:r>
            <w:r w:rsidR="00F12077">
              <w:rPr>
                <w:noProof/>
                <w:webHidden/>
              </w:rPr>
            </w:r>
            <w:r w:rsidR="00F12077">
              <w:rPr>
                <w:noProof/>
                <w:webHidden/>
              </w:rPr>
              <w:fldChar w:fldCharType="separate"/>
            </w:r>
            <w:r w:rsidR="00F12077">
              <w:rPr>
                <w:noProof/>
                <w:webHidden/>
              </w:rPr>
              <w:t>3</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94" w:history="1">
            <w:r w:rsidR="00F12077" w:rsidRPr="00DC0E88">
              <w:rPr>
                <w:rStyle w:val="Hyperlink"/>
                <w:rFonts w:cstheme="minorHAnsi"/>
                <w:noProof/>
              </w:rPr>
              <w:t>Zukunft:</w:t>
            </w:r>
            <w:r w:rsidR="00F12077">
              <w:rPr>
                <w:noProof/>
                <w:webHidden/>
              </w:rPr>
              <w:tab/>
            </w:r>
            <w:r w:rsidR="00F12077">
              <w:rPr>
                <w:noProof/>
                <w:webHidden/>
              </w:rPr>
              <w:fldChar w:fldCharType="begin"/>
            </w:r>
            <w:r w:rsidR="00F12077">
              <w:rPr>
                <w:noProof/>
                <w:webHidden/>
              </w:rPr>
              <w:instrText xml:space="preserve"> PAGEREF _Toc333502894 \h </w:instrText>
            </w:r>
            <w:r w:rsidR="00F12077">
              <w:rPr>
                <w:noProof/>
                <w:webHidden/>
              </w:rPr>
            </w:r>
            <w:r w:rsidR="00F12077">
              <w:rPr>
                <w:noProof/>
                <w:webHidden/>
              </w:rPr>
              <w:fldChar w:fldCharType="separate"/>
            </w:r>
            <w:r w:rsidR="00F12077">
              <w:rPr>
                <w:noProof/>
                <w:webHidden/>
              </w:rPr>
              <w:t>3</w:t>
            </w:r>
            <w:r w:rsidR="00F12077">
              <w:rPr>
                <w:noProof/>
                <w:webHidden/>
              </w:rPr>
              <w:fldChar w:fldCharType="end"/>
            </w:r>
          </w:hyperlink>
        </w:p>
        <w:p w:rsidR="00F12077" w:rsidRDefault="00705C31">
          <w:pPr>
            <w:pStyle w:val="Verzeichnis2"/>
            <w:tabs>
              <w:tab w:val="right" w:leader="dot" w:pos="9062"/>
            </w:tabs>
            <w:rPr>
              <w:rFonts w:eastAsiaTheme="minorEastAsia"/>
              <w:noProof/>
              <w:lang w:eastAsia="de-CH"/>
            </w:rPr>
          </w:pPr>
          <w:hyperlink w:anchor="_Toc333502895" w:history="1">
            <w:r w:rsidR="00F12077" w:rsidRPr="00DC0E88">
              <w:rPr>
                <w:rStyle w:val="Hyperlink"/>
                <w:rFonts w:cstheme="minorHAnsi"/>
                <w:noProof/>
              </w:rPr>
              <w:t>Empfehlung/Preise:</w:t>
            </w:r>
            <w:r w:rsidR="00F12077">
              <w:rPr>
                <w:noProof/>
                <w:webHidden/>
              </w:rPr>
              <w:tab/>
            </w:r>
            <w:r w:rsidR="00F12077">
              <w:rPr>
                <w:noProof/>
                <w:webHidden/>
              </w:rPr>
              <w:fldChar w:fldCharType="begin"/>
            </w:r>
            <w:r w:rsidR="00F12077">
              <w:rPr>
                <w:noProof/>
                <w:webHidden/>
              </w:rPr>
              <w:instrText xml:space="preserve"> PAGEREF _Toc333502895 \h </w:instrText>
            </w:r>
            <w:r w:rsidR="00F12077">
              <w:rPr>
                <w:noProof/>
                <w:webHidden/>
              </w:rPr>
            </w:r>
            <w:r w:rsidR="00F12077">
              <w:rPr>
                <w:noProof/>
                <w:webHidden/>
              </w:rPr>
              <w:fldChar w:fldCharType="separate"/>
            </w:r>
            <w:r w:rsidR="00F12077">
              <w:rPr>
                <w:noProof/>
                <w:webHidden/>
              </w:rPr>
              <w:t>3</w:t>
            </w:r>
            <w:r w:rsidR="00F12077">
              <w:rPr>
                <w:noProof/>
                <w:webHidden/>
              </w:rPr>
              <w:fldChar w:fldCharType="end"/>
            </w:r>
          </w:hyperlink>
        </w:p>
        <w:p w:rsidR="00A001DC" w:rsidRDefault="00A001DC">
          <w:r w:rsidRPr="00A001DC">
            <w:rPr>
              <w:rFonts w:cstheme="minorHAnsi"/>
              <w:b/>
              <w:bCs/>
              <w:lang w:val="de-DE"/>
            </w:rPr>
            <w:fldChar w:fldCharType="end"/>
          </w:r>
        </w:p>
      </w:sdtContent>
    </w:sdt>
    <w:p w:rsidR="000778E6" w:rsidRDefault="000778E6" w:rsidP="00573C6D">
      <w:pPr>
        <w:pStyle w:val="KeinLeerraum"/>
      </w:pPr>
    </w:p>
    <w:p w:rsidR="00AA120A" w:rsidRDefault="00AA120A" w:rsidP="00573C6D">
      <w:pPr>
        <w:pStyle w:val="KeinLeerraum"/>
      </w:pPr>
    </w:p>
    <w:p w:rsidR="000778E6" w:rsidRPr="00B93D53" w:rsidRDefault="00AA120A" w:rsidP="00A001DC">
      <w:pPr>
        <w:pStyle w:val="berschrift2"/>
        <w:rPr>
          <w:rFonts w:asciiTheme="minorHAnsi" w:hAnsiTheme="minorHAnsi" w:cstheme="minorHAnsi"/>
          <w:b w:val="0"/>
          <w:sz w:val="28"/>
          <w:szCs w:val="28"/>
        </w:rPr>
      </w:pPr>
      <w:bookmarkStart w:id="0" w:name="_Toc333502887"/>
      <w:r w:rsidRPr="00B93D53">
        <w:rPr>
          <w:rFonts w:asciiTheme="minorHAnsi" w:hAnsiTheme="minorHAnsi" w:cstheme="minorHAnsi"/>
          <w:b w:val="0"/>
          <w:sz w:val="28"/>
          <w:szCs w:val="28"/>
        </w:rPr>
        <w:t>Vorwort:</w:t>
      </w:r>
      <w:bookmarkEnd w:id="0"/>
    </w:p>
    <w:p w:rsidR="00AA120A" w:rsidRPr="00D740CF" w:rsidRDefault="00AA120A" w:rsidP="00573C6D">
      <w:pPr>
        <w:pStyle w:val="KeinLeerraum"/>
        <w:rPr>
          <w:rFonts w:cstheme="minorHAnsi"/>
        </w:rPr>
      </w:pPr>
    </w:p>
    <w:p w:rsidR="00573C6D" w:rsidRPr="00D740CF" w:rsidRDefault="00573C6D" w:rsidP="00573C6D">
      <w:pPr>
        <w:pStyle w:val="KeinLeerraum"/>
        <w:rPr>
          <w:rFonts w:cstheme="minorHAnsi"/>
        </w:rPr>
      </w:pPr>
      <w:r w:rsidRPr="00D740CF">
        <w:rPr>
          <w:rFonts w:cstheme="minorHAnsi"/>
        </w:rPr>
        <w:t>Windows® ist</w:t>
      </w:r>
      <w:r w:rsidR="00AA120A" w:rsidRPr="00D740CF">
        <w:rPr>
          <w:rFonts w:cstheme="minorHAnsi"/>
        </w:rPr>
        <w:t>,</w:t>
      </w:r>
      <w:r w:rsidRPr="00D740CF">
        <w:rPr>
          <w:rFonts w:cstheme="minorHAnsi"/>
        </w:rPr>
        <w:t xml:space="preserve"> seit es auf den Markt gekommen ist</w:t>
      </w:r>
      <w:r w:rsidR="00AA120A" w:rsidRPr="00D740CF">
        <w:rPr>
          <w:rFonts w:cstheme="minorHAnsi"/>
        </w:rPr>
        <w:t xml:space="preserve">, </w:t>
      </w:r>
      <w:r w:rsidRPr="00D740CF">
        <w:rPr>
          <w:rFonts w:cstheme="minorHAnsi"/>
        </w:rPr>
        <w:t>das erfolgreichste Betriebssystem und zieht sich</w:t>
      </w:r>
    </w:p>
    <w:p w:rsidR="00573C6D" w:rsidRPr="00D740CF" w:rsidRDefault="00573C6D" w:rsidP="00573C6D">
      <w:pPr>
        <w:pStyle w:val="KeinLeerraum"/>
        <w:rPr>
          <w:rFonts w:cstheme="minorHAnsi"/>
        </w:rPr>
      </w:pPr>
      <w:r w:rsidRPr="00D740CF">
        <w:rPr>
          <w:rFonts w:cstheme="minorHAnsi"/>
        </w:rPr>
        <w:t>über mehrere veröffentlichte und unveröffentlichte Versionen von Win1.0 bis zu Windows 8.</w:t>
      </w:r>
      <w:r w:rsidR="002724E6" w:rsidRPr="00D740CF">
        <w:rPr>
          <w:rFonts w:cstheme="minorHAnsi"/>
        </w:rPr>
        <w:t xml:space="preserve"> </w:t>
      </w:r>
    </w:p>
    <w:p w:rsidR="002724E6" w:rsidRDefault="002724E6" w:rsidP="00573C6D">
      <w:pPr>
        <w:pStyle w:val="KeinLeerraum"/>
        <w:rPr>
          <w:rFonts w:cstheme="minorHAnsi"/>
        </w:rPr>
      </w:pPr>
      <w:r w:rsidRPr="00D740CF">
        <w:rPr>
          <w:rFonts w:cstheme="minorHAnsi"/>
        </w:rPr>
        <w:t xml:space="preserve">Alle Windowsversionen sind Produkte von Microsoft und </w:t>
      </w:r>
      <w:r w:rsidR="009E3381">
        <w:rPr>
          <w:rFonts w:cstheme="minorHAnsi"/>
        </w:rPr>
        <w:t xml:space="preserve">damit </w:t>
      </w:r>
      <w:r w:rsidRPr="00D740CF">
        <w:rPr>
          <w:rFonts w:cstheme="minorHAnsi"/>
        </w:rPr>
        <w:t>Erfindungen von Bill Gates, ihm verdanken wir unsere heutige Arbeits- und Unterhaltungsmöglichkeiten.</w:t>
      </w:r>
    </w:p>
    <w:p w:rsidR="009E3381" w:rsidRDefault="009E3381" w:rsidP="00573C6D">
      <w:pPr>
        <w:pStyle w:val="KeinLeerraum"/>
        <w:rPr>
          <w:rFonts w:cstheme="minorHAnsi"/>
        </w:rPr>
      </w:pPr>
      <w:r>
        <w:rPr>
          <w:rFonts w:cstheme="minorHAnsi"/>
        </w:rPr>
        <w:t>Das Geschäftsleben wird heute von Computern geprägt, was ein Grund ist Windows immer weiter</w:t>
      </w:r>
    </w:p>
    <w:p w:rsidR="009E3381" w:rsidRDefault="009E3381" w:rsidP="00573C6D">
      <w:pPr>
        <w:pStyle w:val="KeinLeerraum"/>
        <w:rPr>
          <w:rFonts w:cstheme="minorHAnsi"/>
        </w:rPr>
      </w:pPr>
      <w:r>
        <w:rPr>
          <w:rFonts w:cstheme="minorHAnsi"/>
        </w:rPr>
        <w:t xml:space="preserve">zu entwickeln und der Umsatz von Microsoft ist enorm hoch. </w:t>
      </w:r>
    </w:p>
    <w:p w:rsidR="009E3381" w:rsidRDefault="009E3381" w:rsidP="00573C6D">
      <w:pPr>
        <w:pStyle w:val="KeinLeerraum"/>
        <w:rPr>
          <w:rFonts w:cstheme="minorHAnsi"/>
        </w:rPr>
      </w:pPr>
      <w:r>
        <w:rPr>
          <w:rFonts w:cstheme="minorHAnsi"/>
        </w:rPr>
        <w:t>Hier erfahren sie nun mehr über die ange</w:t>
      </w:r>
      <w:r w:rsidR="005E278C">
        <w:rPr>
          <w:rFonts w:cstheme="minorHAnsi"/>
        </w:rPr>
        <w:t>kündigte Windows8 Version deren</w:t>
      </w:r>
      <w:r>
        <w:rPr>
          <w:rFonts w:cstheme="minorHAnsi"/>
        </w:rPr>
        <w:t xml:space="preserve"> Release für den </w:t>
      </w:r>
    </w:p>
    <w:p w:rsidR="009E3381" w:rsidRDefault="009E3381" w:rsidP="00573C6D">
      <w:pPr>
        <w:pStyle w:val="KeinLeerraum"/>
        <w:rPr>
          <w:rFonts w:cstheme="minorHAnsi"/>
        </w:rPr>
      </w:pPr>
      <w:r>
        <w:rPr>
          <w:rFonts w:cstheme="minorHAnsi"/>
        </w:rPr>
        <w:t>26. Oktober 2012 bestätigt worden ist.</w:t>
      </w:r>
    </w:p>
    <w:p w:rsidR="00A8260A" w:rsidRDefault="00A8260A" w:rsidP="00573C6D">
      <w:pPr>
        <w:pStyle w:val="KeinLeerraum"/>
        <w:rPr>
          <w:rFonts w:cstheme="minorHAnsi"/>
        </w:rPr>
      </w:pPr>
    </w:p>
    <w:p w:rsidR="00A8260A" w:rsidRPr="00D740CF" w:rsidRDefault="00A8260A" w:rsidP="00573C6D">
      <w:pPr>
        <w:pStyle w:val="KeinLeerraum"/>
        <w:rPr>
          <w:rFonts w:cstheme="minorHAnsi"/>
        </w:rPr>
      </w:pPr>
    </w:p>
    <w:p w:rsidR="002724E6" w:rsidRPr="00D740CF" w:rsidRDefault="002724E6" w:rsidP="00573C6D">
      <w:pPr>
        <w:pStyle w:val="KeinLeerraum"/>
        <w:rPr>
          <w:rFonts w:cstheme="minorHAnsi"/>
        </w:rPr>
      </w:pPr>
    </w:p>
    <w:p w:rsidR="00FA7CD7" w:rsidRDefault="00FA7CD7" w:rsidP="00A001DC">
      <w:pPr>
        <w:pStyle w:val="berschrift2"/>
        <w:rPr>
          <w:rFonts w:asciiTheme="minorHAnsi" w:hAnsiTheme="minorHAnsi" w:cstheme="minorHAnsi"/>
          <w:b w:val="0"/>
          <w:sz w:val="28"/>
          <w:szCs w:val="28"/>
        </w:rPr>
      </w:pPr>
    </w:p>
    <w:p w:rsidR="00FA7CD7" w:rsidRDefault="00FA7CD7" w:rsidP="00A001DC">
      <w:pPr>
        <w:pStyle w:val="berschrift2"/>
        <w:rPr>
          <w:rFonts w:asciiTheme="minorHAnsi" w:hAnsiTheme="minorHAnsi" w:cstheme="minorHAnsi"/>
          <w:b w:val="0"/>
          <w:sz w:val="28"/>
          <w:szCs w:val="28"/>
        </w:rPr>
      </w:pPr>
    </w:p>
    <w:p w:rsidR="00A001DC" w:rsidRPr="00B93D53" w:rsidRDefault="00FA7CD7" w:rsidP="00A001DC">
      <w:pPr>
        <w:pStyle w:val="berschrift2"/>
        <w:rPr>
          <w:rFonts w:asciiTheme="minorHAnsi" w:hAnsiTheme="minorHAnsi" w:cstheme="minorHAnsi"/>
          <w:b w:val="0"/>
          <w:sz w:val="28"/>
          <w:szCs w:val="28"/>
        </w:rPr>
      </w:pPr>
      <w:bookmarkStart w:id="1" w:name="_Toc333502888"/>
      <w:r>
        <w:rPr>
          <w:noProof/>
          <w:sz w:val="24"/>
          <w:lang w:eastAsia="de-CH"/>
        </w:rPr>
        <w:drawing>
          <wp:anchor distT="0" distB="0" distL="114300" distR="114300" simplePos="0" relativeHeight="251658240" behindDoc="0" locked="0" layoutInCell="1" allowOverlap="1" wp14:anchorId="1A4E2467" wp14:editId="42D7329F">
            <wp:simplePos x="0" y="0"/>
            <wp:positionH relativeFrom="column">
              <wp:posOffset>4942840</wp:posOffset>
            </wp:positionH>
            <wp:positionV relativeFrom="paragraph">
              <wp:posOffset>-65405</wp:posOffset>
            </wp:positionV>
            <wp:extent cx="1565910" cy="13277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2.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910" cy="1327785"/>
                    </a:xfrm>
                    <a:prstGeom prst="rect">
                      <a:avLst/>
                    </a:prstGeom>
                  </pic:spPr>
                </pic:pic>
              </a:graphicData>
            </a:graphic>
            <wp14:sizeRelH relativeFrom="page">
              <wp14:pctWidth>0</wp14:pctWidth>
            </wp14:sizeRelH>
            <wp14:sizeRelV relativeFrom="page">
              <wp14:pctHeight>0</wp14:pctHeight>
            </wp14:sizeRelV>
          </wp:anchor>
        </w:drawing>
      </w:r>
      <w:r w:rsidR="00A001DC" w:rsidRPr="00B93D53">
        <w:rPr>
          <w:rFonts w:asciiTheme="minorHAnsi" w:hAnsiTheme="minorHAnsi" w:cstheme="minorHAnsi"/>
          <w:b w:val="0"/>
          <w:sz w:val="28"/>
          <w:szCs w:val="28"/>
        </w:rPr>
        <w:t>Entstehung:</w:t>
      </w:r>
      <w:bookmarkEnd w:id="1"/>
    </w:p>
    <w:p w:rsidR="00551E96" w:rsidRDefault="00551E96" w:rsidP="00551E96">
      <w:pPr>
        <w:pStyle w:val="KeinLeerraum"/>
      </w:pPr>
    </w:p>
    <w:p w:rsidR="00A001DC" w:rsidRPr="006F4A79" w:rsidRDefault="00FA7CD7" w:rsidP="00FA7CD7">
      <w:r w:rsidRPr="006F4A79">
        <w:t>Metrostyle ist die Mode von 2012 geworden. Windows hat sich der heutigen Mode angepasst. Neuerungen in Windows sind ganz klar die neuen Applikationen, welche man jetzt auch wie bei den Smartphones durch einen Store Online herunterladen kann.</w:t>
      </w:r>
    </w:p>
    <w:p w:rsidR="00551E96" w:rsidRDefault="00551E96" w:rsidP="00A001DC">
      <w:pPr>
        <w:pStyle w:val="berschrift2"/>
        <w:rPr>
          <w:rFonts w:asciiTheme="minorHAnsi" w:hAnsiTheme="minorHAnsi" w:cstheme="minorHAnsi"/>
          <w:b w:val="0"/>
          <w:sz w:val="28"/>
          <w:szCs w:val="28"/>
        </w:rPr>
      </w:pPr>
    </w:p>
    <w:p w:rsidR="00685CDB" w:rsidRDefault="00A001DC" w:rsidP="00B14CEA">
      <w:pPr>
        <w:pStyle w:val="berschrift2"/>
        <w:rPr>
          <w:rFonts w:asciiTheme="minorHAnsi" w:hAnsiTheme="minorHAnsi" w:cstheme="minorHAnsi"/>
          <w:b w:val="0"/>
          <w:sz w:val="28"/>
          <w:szCs w:val="28"/>
        </w:rPr>
      </w:pPr>
      <w:bookmarkStart w:id="2" w:name="_Toc333502889"/>
      <w:r w:rsidRPr="00B93D53">
        <w:rPr>
          <w:rFonts w:asciiTheme="minorHAnsi" w:hAnsiTheme="minorHAnsi" w:cstheme="minorHAnsi"/>
          <w:b w:val="0"/>
          <w:sz w:val="28"/>
          <w:szCs w:val="28"/>
        </w:rPr>
        <w:t>Metro-Style:</w:t>
      </w:r>
      <w:bookmarkEnd w:id="2"/>
    </w:p>
    <w:p w:rsidR="00B14CEA" w:rsidRPr="00B14CEA" w:rsidRDefault="00B14CEA" w:rsidP="00B14CEA"/>
    <w:p w:rsidR="00A001DC" w:rsidRDefault="00E748E7" w:rsidP="00685CDB">
      <w:r>
        <w:rPr>
          <w:noProof/>
          <w:lang w:eastAsia="de-CH"/>
        </w:rPr>
        <w:drawing>
          <wp:inline distT="0" distB="0" distL="0" distR="0" wp14:anchorId="0F63F4EB" wp14:editId="08B79D3D">
            <wp:extent cx="5263006" cy="94620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PNG"/>
                    <pic:cNvPicPr/>
                  </pic:nvPicPr>
                  <pic:blipFill>
                    <a:blip r:embed="rId11">
                      <a:extLst>
                        <a:ext uri="{28A0092B-C50C-407E-A947-70E740481C1C}">
                          <a14:useLocalDpi xmlns:a14="http://schemas.microsoft.com/office/drawing/2010/main" val="0"/>
                        </a:ext>
                      </a:extLst>
                    </a:blip>
                    <a:stretch>
                      <a:fillRect/>
                    </a:stretch>
                  </pic:blipFill>
                  <pic:spPr>
                    <a:xfrm>
                      <a:off x="0" y="0"/>
                      <a:ext cx="5303263" cy="953442"/>
                    </a:xfrm>
                    <a:prstGeom prst="rect">
                      <a:avLst/>
                    </a:prstGeom>
                  </pic:spPr>
                </pic:pic>
              </a:graphicData>
            </a:graphic>
          </wp:inline>
        </w:drawing>
      </w:r>
    </w:p>
    <w:p w:rsidR="00AA51E2" w:rsidRDefault="00AA51E2" w:rsidP="00AA51E2">
      <w:r>
        <w:t>Das Windows 8 User Interface, oder früher Metro genannt, ist die Benutzeroberfläche von Microsofts neustem Betriebssystem. Sie sollte die Funktion von Touchscreen und der altbekannten Computermaus vereinigen. Eigentlich hätte das Design den Namen Metro tragen sollen. Da aber ein Handlungsunternehmen Namens Metro AG die Firma Microsoft mit einer Anklage bedrohte, waren Diese gezwungen die Benutzeroberfläche in das User Interface umzubenennen.</w:t>
      </w:r>
    </w:p>
    <w:p w:rsidR="00AA51E2" w:rsidRDefault="00AA51E2" w:rsidP="00AA51E2">
      <w:r>
        <w:t xml:space="preserve">Das neue Design ist hauptsächlich auf Touch- und Multi-Touch-Funktion ausgelegt. Der Startbildschirm mag für eingefleischte Windows-User neu wirken, es ist aber recht einfach zu benützen. Man kann, ähnlich wie bei den Verknüpfungen, Applikationen auf den Desktop anheften und diese mit dem Finger oder der Maus betätigen. Wenn Dir der Startbildschirm aber zu kompliziert wird, kann man mit einem Mausklick auf die Oberfläche von Windows 7 zugreifen. </w:t>
      </w:r>
    </w:p>
    <w:p w:rsidR="00AA51E2" w:rsidRDefault="00AA51E2" w:rsidP="00AA51E2">
      <w:r>
        <w:t>Der Windows Explorer ist vom Gebrauch, ausser ein paar Erneuerungen, gleich geblieben. Nur das Design wurde an das neue Betriebssystem ein Wenig angepasst (Siehe Abb. Oben).</w:t>
      </w:r>
    </w:p>
    <w:p w:rsidR="00AA51E2" w:rsidRPr="00E748E7" w:rsidRDefault="00AA51E2" w:rsidP="00AA51E2"/>
    <w:p w:rsidR="00EC571C" w:rsidRDefault="00EC571C" w:rsidP="00A001DC">
      <w:pPr>
        <w:pStyle w:val="berschrift2"/>
        <w:rPr>
          <w:rFonts w:asciiTheme="minorHAnsi" w:hAnsiTheme="minorHAnsi" w:cstheme="minorHAnsi"/>
          <w:b w:val="0"/>
          <w:sz w:val="28"/>
          <w:szCs w:val="28"/>
        </w:rPr>
      </w:pPr>
      <w:bookmarkStart w:id="3" w:name="_Toc333502890"/>
    </w:p>
    <w:p w:rsidR="001A5384" w:rsidRDefault="001A5384" w:rsidP="00A001DC">
      <w:pPr>
        <w:pStyle w:val="berschrift2"/>
        <w:rPr>
          <w:rFonts w:asciiTheme="minorHAnsi" w:hAnsiTheme="minorHAnsi" w:cstheme="minorHAnsi"/>
          <w:b w:val="0"/>
          <w:sz w:val="28"/>
          <w:szCs w:val="28"/>
        </w:rPr>
      </w:pPr>
    </w:p>
    <w:p w:rsidR="001A5384" w:rsidRPr="001A5384" w:rsidRDefault="001A5384" w:rsidP="001A5384"/>
    <w:p w:rsidR="0054378F" w:rsidRDefault="0054378F" w:rsidP="00A001DC">
      <w:pPr>
        <w:pStyle w:val="berschrift2"/>
        <w:rPr>
          <w:rFonts w:asciiTheme="minorHAnsi" w:hAnsiTheme="minorHAnsi" w:cstheme="minorHAnsi"/>
          <w:b w:val="0"/>
          <w:sz w:val="28"/>
          <w:szCs w:val="28"/>
        </w:rPr>
      </w:pPr>
    </w:p>
    <w:p w:rsidR="00A001DC" w:rsidRDefault="00A001DC" w:rsidP="00A001DC">
      <w:pPr>
        <w:pStyle w:val="berschrift2"/>
        <w:rPr>
          <w:rFonts w:asciiTheme="minorHAnsi" w:hAnsiTheme="minorHAnsi" w:cstheme="minorHAnsi"/>
          <w:b w:val="0"/>
          <w:sz w:val="28"/>
          <w:szCs w:val="28"/>
        </w:rPr>
      </w:pPr>
      <w:r w:rsidRPr="00B93D53">
        <w:rPr>
          <w:rFonts w:asciiTheme="minorHAnsi" w:hAnsiTheme="minorHAnsi" w:cstheme="minorHAnsi"/>
          <w:b w:val="0"/>
          <w:sz w:val="28"/>
          <w:szCs w:val="28"/>
        </w:rPr>
        <w:t>Applikationen:</w:t>
      </w:r>
      <w:bookmarkEnd w:id="3"/>
    </w:p>
    <w:p w:rsidR="00B14CEA" w:rsidRDefault="00B14CEA" w:rsidP="00B14CEA">
      <w:pPr>
        <w:pStyle w:val="KeinLeerraum"/>
      </w:pPr>
    </w:p>
    <w:p w:rsidR="00B14CEA" w:rsidRDefault="00B14CEA" w:rsidP="00B14CEA">
      <w:pPr>
        <w:pStyle w:val="KeinLeerraum"/>
      </w:pPr>
      <w:r>
        <w:t xml:space="preserve">Natürlich fehlen in der neuen Windowsversion auch die Apps nicht. </w:t>
      </w:r>
    </w:p>
    <w:p w:rsidR="00B14CEA" w:rsidRDefault="00B14CEA" w:rsidP="00B14CEA">
      <w:pPr>
        <w:pStyle w:val="KeinLeerraum"/>
      </w:pPr>
      <w:r>
        <w:t>Vor allem in den letzten 2 Jahren wurden die Applikationen zum</w:t>
      </w:r>
      <w:r w:rsidR="00413FE3">
        <w:t xml:space="preserve"> grossen Trend. Apple hat es vorgemacht, Windows hat die Idee übernommen und profitiert davon. In Zukunft werden</w:t>
      </w:r>
    </w:p>
    <w:p w:rsidR="00413FE3" w:rsidRDefault="00413FE3" w:rsidP="00B14CEA">
      <w:pPr>
        <w:pStyle w:val="KeinLeerraum"/>
      </w:pPr>
      <w:r>
        <w:t xml:space="preserve">also die PC-Spielpreise sinken, da man nun direkt windowskompatible Apps vom Internet runterlanden kann. </w:t>
      </w:r>
    </w:p>
    <w:p w:rsidR="00EC571C" w:rsidRDefault="00EC571C" w:rsidP="00B14CEA">
      <w:pPr>
        <w:pStyle w:val="KeinLeerraum"/>
      </w:pPr>
      <w:r>
        <w:t>Windows Mediacenter wird eine Grosse Rolle übernehmen, denn es wurde bereits mehrmals angekündigt dass sie am Laufwerksystem etwas ändern werden. Nun ist bekannt, dass man keine DVDs mehr lesen kann. Die Folge davon wird eine starke Veränderung im Mediacenter ergeben.</w:t>
      </w:r>
    </w:p>
    <w:p w:rsidR="00EC571C" w:rsidRDefault="00EC571C" w:rsidP="00B14CEA">
      <w:pPr>
        <w:pStyle w:val="KeinLeerraum"/>
      </w:pPr>
      <w:r>
        <w:t>Das Film und TV System wird erweitert.</w:t>
      </w:r>
    </w:p>
    <w:p w:rsidR="00B14CEA" w:rsidRDefault="00B14CEA" w:rsidP="00B14CEA">
      <w:pPr>
        <w:pStyle w:val="KeinLeerraum"/>
      </w:pPr>
    </w:p>
    <w:p w:rsidR="00B14CEA" w:rsidRPr="00B14CEA" w:rsidRDefault="00B14CEA" w:rsidP="00B14CEA">
      <w:pPr>
        <w:pStyle w:val="KeinLeerraum"/>
      </w:pPr>
    </w:p>
    <w:p w:rsidR="00A001DC" w:rsidRPr="00B93D53" w:rsidRDefault="00A001DC" w:rsidP="00B14CEA">
      <w:pPr>
        <w:pStyle w:val="KeinLeerraum"/>
      </w:pPr>
    </w:p>
    <w:p w:rsidR="00A001DC" w:rsidRPr="00B93D53" w:rsidRDefault="00A001DC" w:rsidP="00A001DC">
      <w:pPr>
        <w:pStyle w:val="berschrift2"/>
        <w:rPr>
          <w:rFonts w:asciiTheme="minorHAnsi" w:hAnsiTheme="minorHAnsi" w:cstheme="minorHAnsi"/>
          <w:b w:val="0"/>
          <w:sz w:val="28"/>
          <w:szCs w:val="28"/>
        </w:rPr>
      </w:pPr>
      <w:bookmarkStart w:id="4" w:name="_Toc333502891"/>
      <w:r w:rsidRPr="00B93D53">
        <w:rPr>
          <w:rFonts w:asciiTheme="minorHAnsi" w:hAnsiTheme="minorHAnsi" w:cstheme="minorHAnsi"/>
          <w:b w:val="0"/>
          <w:sz w:val="28"/>
          <w:szCs w:val="28"/>
        </w:rPr>
        <w:t>Kompatibilität:</w:t>
      </w:r>
      <w:bookmarkEnd w:id="4"/>
    </w:p>
    <w:p w:rsidR="00A001DC" w:rsidRDefault="00A001DC" w:rsidP="006F4A79">
      <w:pPr>
        <w:pStyle w:val="KeinLeerraum"/>
      </w:pPr>
    </w:p>
    <w:p w:rsidR="006F4A79" w:rsidRDefault="006F4A79" w:rsidP="006F4A79">
      <w:pPr>
        <w:pStyle w:val="KeinLeerraum"/>
      </w:pPr>
      <w:r>
        <w:t>Windows 8 ist mit allen gängigen Programmen wie Firefox, Chrome, Photoshop, Datenbankenprogrammen und mit vielen Spielen kompatibel. Die Kompatibilität ist also</w:t>
      </w:r>
    </w:p>
    <w:p w:rsidR="006F4A79" w:rsidRDefault="006F4A79" w:rsidP="006F4A79">
      <w:pPr>
        <w:pStyle w:val="KeinLeerraum"/>
      </w:pPr>
      <w:r>
        <w:t xml:space="preserve">nicht der grosse Kritikpunkt wie man bisher vermutete. </w:t>
      </w:r>
    </w:p>
    <w:p w:rsidR="006F4A79" w:rsidRDefault="006F4A79" w:rsidP="006F4A79">
      <w:pPr>
        <w:pStyle w:val="KeinLeerraum"/>
      </w:pPr>
      <w:r>
        <w:t>Auch die grossen Grafikkartentreiber wie nVidia oder Radeon werden an Windows 8</w:t>
      </w:r>
    </w:p>
    <w:p w:rsidR="006F4A79" w:rsidRDefault="006F4A79" w:rsidP="006F4A79">
      <w:pPr>
        <w:pStyle w:val="KeinLeerraum"/>
      </w:pPr>
      <w:r>
        <w:t>angepasst werden.</w:t>
      </w:r>
    </w:p>
    <w:p w:rsidR="006F4A79" w:rsidRPr="00B93D53" w:rsidRDefault="006F4A79" w:rsidP="006F4A79">
      <w:pPr>
        <w:pStyle w:val="KeinLeerraum"/>
      </w:pPr>
    </w:p>
    <w:p w:rsidR="003A2843" w:rsidRDefault="003A2843" w:rsidP="00A001DC">
      <w:pPr>
        <w:pStyle w:val="berschrift2"/>
        <w:rPr>
          <w:rFonts w:asciiTheme="minorHAnsi" w:hAnsiTheme="minorHAnsi" w:cstheme="minorHAnsi"/>
          <w:b w:val="0"/>
          <w:sz w:val="28"/>
          <w:szCs w:val="28"/>
        </w:rPr>
      </w:pPr>
    </w:p>
    <w:p w:rsidR="00A001DC" w:rsidRPr="00B93D53" w:rsidRDefault="00A001DC" w:rsidP="00A001DC">
      <w:pPr>
        <w:pStyle w:val="berschrift2"/>
        <w:rPr>
          <w:rFonts w:asciiTheme="minorHAnsi" w:hAnsiTheme="minorHAnsi" w:cstheme="minorHAnsi"/>
          <w:b w:val="0"/>
          <w:sz w:val="28"/>
          <w:szCs w:val="28"/>
        </w:rPr>
      </w:pPr>
      <w:bookmarkStart w:id="5" w:name="_Toc333502892"/>
      <w:r w:rsidRPr="00B93D53">
        <w:rPr>
          <w:rFonts w:asciiTheme="minorHAnsi" w:hAnsiTheme="minorHAnsi" w:cstheme="minorHAnsi"/>
          <w:b w:val="0"/>
          <w:sz w:val="28"/>
          <w:szCs w:val="28"/>
        </w:rPr>
        <w:t>Logo:</w:t>
      </w:r>
      <w:bookmarkEnd w:id="5"/>
    </w:p>
    <w:p w:rsidR="003A2843" w:rsidRDefault="003A2843" w:rsidP="00551E96">
      <w:pPr>
        <w:pStyle w:val="KeinLeerraum"/>
      </w:pPr>
    </w:p>
    <w:p w:rsidR="00155936" w:rsidRPr="00DE09F3" w:rsidRDefault="00F07250" w:rsidP="00155936">
      <w:pPr>
        <w:rPr>
          <w:szCs w:val="24"/>
        </w:rPr>
      </w:pPr>
      <w:r>
        <w:rPr>
          <w:noProof/>
          <w:sz w:val="24"/>
          <w:lang w:eastAsia="de-CH"/>
        </w:rPr>
        <w:drawing>
          <wp:anchor distT="0" distB="0" distL="114300" distR="114300" simplePos="0" relativeHeight="251659264" behindDoc="1" locked="0" layoutInCell="1" allowOverlap="1" wp14:anchorId="0209A363" wp14:editId="46CDBBA5">
            <wp:simplePos x="0" y="0"/>
            <wp:positionH relativeFrom="column">
              <wp:posOffset>4944110</wp:posOffset>
            </wp:positionH>
            <wp:positionV relativeFrom="paragraph">
              <wp:posOffset>48895</wp:posOffset>
            </wp:positionV>
            <wp:extent cx="749300" cy="688975"/>
            <wp:effectExtent l="0" t="0" r="0" b="0"/>
            <wp:wrapTight wrapText="bothSides">
              <wp:wrapPolygon edited="0">
                <wp:start x="0" y="0"/>
                <wp:lineTo x="0" y="20903"/>
                <wp:lineTo x="20868" y="20903"/>
                <wp:lineTo x="2086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749300" cy="688975"/>
                    </a:xfrm>
                    <a:prstGeom prst="rect">
                      <a:avLst/>
                    </a:prstGeom>
                  </pic:spPr>
                </pic:pic>
              </a:graphicData>
            </a:graphic>
            <wp14:sizeRelH relativeFrom="page">
              <wp14:pctWidth>0</wp14:pctWidth>
            </wp14:sizeRelH>
            <wp14:sizeRelV relativeFrom="page">
              <wp14:pctHeight>0</wp14:pctHeight>
            </wp14:sizeRelV>
          </wp:anchor>
        </w:drawing>
      </w:r>
      <w:r w:rsidR="00155936" w:rsidRPr="00DE09F3">
        <w:rPr>
          <w:szCs w:val="24"/>
        </w:rPr>
        <w:t>Das neue Logo von Windows hat Microsoft in Zusammenarbeit mit den Designspezialisten von Pen</w:t>
      </w:r>
      <w:r w:rsidR="00DE09F3">
        <w:rPr>
          <w:szCs w:val="24"/>
        </w:rPr>
        <w:t>t</w:t>
      </w:r>
      <w:r w:rsidR="00155936" w:rsidRPr="00DE09F3">
        <w:rPr>
          <w:szCs w:val="24"/>
        </w:rPr>
        <w:t xml:space="preserve">agram komplett neu designt. Das neue Logo erinnert an das in Windows 8 aufkommendem “Metro Design“ und löst sich vom alten Windowslogo. Die Farbe des Logos ist auch schon klar, sie soll ein helleres Blau sein. Das Thema des Logos ist „Back to the Roots“, zurück zu den Wurzeln, da dieses neue Design sehr dem von vor 30 Jahren ähnelt. Die Neugestaltung soll Modern, wie auch Klassisch wirken. </w:t>
      </w:r>
    </w:p>
    <w:p w:rsidR="00B93D53" w:rsidRPr="00B93D53" w:rsidRDefault="00B93D53" w:rsidP="00B93D53">
      <w:pPr>
        <w:rPr>
          <w:sz w:val="28"/>
          <w:szCs w:val="28"/>
        </w:rPr>
      </w:pPr>
    </w:p>
    <w:p w:rsidR="00B93D53" w:rsidRPr="00B93D53" w:rsidRDefault="00B93D53" w:rsidP="00B93D53">
      <w:pPr>
        <w:pStyle w:val="berschrift2"/>
        <w:rPr>
          <w:rFonts w:asciiTheme="minorHAnsi" w:hAnsiTheme="minorHAnsi" w:cstheme="minorHAnsi"/>
          <w:b w:val="0"/>
          <w:sz w:val="28"/>
          <w:szCs w:val="28"/>
        </w:rPr>
      </w:pPr>
      <w:bookmarkStart w:id="6" w:name="_Toc333502893"/>
      <w:r w:rsidRPr="00B93D53">
        <w:rPr>
          <w:rFonts w:asciiTheme="minorHAnsi" w:hAnsiTheme="minorHAnsi" w:cstheme="minorHAnsi"/>
          <w:b w:val="0"/>
          <w:sz w:val="28"/>
          <w:szCs w:val="28"/>
        </w:rPr>
        <w:t>Name:</w:t>
      </w:r>
      <w:bookmarkEnd w:id="6"/>
    </w:p>
    <w:p w:rsidR="00DE09F3" w:rsidRDefault="00DE09F3" w:rsidP="00551E96">
      <w:pPr>
        <w:pStyle w:val="KeinLeerraum"/>
      </w:pPr>
    </w:p>
    <w:p w:rsidR="00DE09F3" w:rsidRPr="00436AC3" w:rsidRDefault="00DE09F3" w:rsidP="00DE09F3">
      <w:r>
        <w:t>Der Name „Windows“ kommt</w:t>
      </w:r>
      <w:r w:rsidR="00685CDB">
        <w:t xml:space="preserve"> aus dem Englischen und bedeutet</w:t>
      </w:r>
      <w:r>
        <w:t xml:space="preserve"> Fenster. Die Namensgebung kam von den bekannten Fenstern, die man auf der Benutzeroberfläche braucht.</w:t>
      </w:r>
      <w:r w:rsidR="00DD427D">
        <w:t xml:space="preserve"> Die 8 soll die Weiterführung von Windows 7 bedeuten.</w:t>
      </w:r>
    </w:p>
    <w:p w:rsidR="00F753F0" w:rsidRDefault="00F753F0" w:rsidP="00A001DC">
      <w:pPr>
        <w:pStyle w:val="berschrift2"/>
        <w:rPr>
          <w:rFonts w:asciiTheme="minorHAnsi" w:hAnsiTheme="minorHAnsi" w:cstheme="minorHAnsi"/>
          <w:b w:val="0"/>
          <w:sz w:val="28"/>
          <w:szCs w:val="28"/>
        </w:rPr>
      </w:pPr>
      <w:bookmarkStart w:id="7" w:name="_Toc333502894"/>
    </w:p>
    <w:p w:rsidR="00F753F0" w:rsidRPr="00F753F0" w:rsidRDefault="00F753F0" w:rsidP="00F753F0"/>
    <w:p w:rsidR="00A001DC" w:rsidRPr="00B93D53" w:rsidRDefault="00F12077" w:rsidP="00A001DC">
      <w:pPr>
        <w:pStyle w:val="berschrift2"/>
        <w:rPr>
          <w:rFonts w:asciiTheme="minorHAnsi" w:hAnsiTheme="minorHAnsi" w:cstheme="minorHAnsi"/>
          <w:b w:val="0"/>
          <w:sz w:val="28"/>
          <w:szCs w:val="28"/>
        </w:rPr>
      </w:pPr>
      <w:r>
        <w:rPr>
          <w:rFonts w:asciiTheme="minorHAnsi" w:hAnsiTheme="minorHAnsi" w:cstheme="minorHAnsi"/>
          <w:b w:val="0"/>
          <w:sz w:val="28"/>
          <w:szCs w:val="28"/>
        </w:rPr>
        <w:lastRenderedPageBreak/>
        <w:t>Zukunft:</w:t>
      </w:r>
      <w:bookmarkEnd w:id="7"/>
    </w:p>
    <w:p w:rsidR="00F12077" w:rsidRDefault="00F12077" w:rsidP="00F753F0">
      <w:pPr>
        <w:pStyle w:val="KeinLeerraum"/>
      </w:pPr>
    </w:p>
    <w:p w:rsidR="00F753F0" w:rsidRDefault="00F753F0" w:rsidP="00F753F0">
      <w:pPr>
        <w:pStyle w:val="KeinLeerraum"/>
      </w:pPr>
      <w:r>
        <w:t>Über weiterführende Windowsversionen ist noch nichts vorangekündigt, man weiss nur dass sich Microsoft jetzt noch mehr in Richtung Tablets und Smartphones (Windowsphone) bewegen wird.</w:t>
      </w:r>
    </w:p>
    <w:p w:rsidR="00F753F0" w:rsidRDefault="00F753F0" w:rsidP="00F753F0">
      <w:pPr>
        <w:pStyle w:val="KeinLeerraum"/>
      </w:pPr>
      <w:r>
        <w:t xml:space="preserve">So wird auch das Microsoft Surface Tablet am 26. Oktober in die Geschäfte kommen zu Preisen ab </w:t>
      </w:r>
    </w:p>
    <w:p w:rsidR="00F753F0" w:rsidRDefault="00F753F0" w:rsidP="00F753F0">
      <w:pPr>
        <w:pStyle w:val="KeinLeerraum"/>
      </w:pPr>
      <w:r>
        <w:t>600 Franken. Eins ist jedenfalls klar, Microsoft geht mit der Zeit mit und wird weiterhin Marktführer</w:t>
      </w:r>
    </w:p>
    <w:p w:rsidR="00F753F0" w:rsidRDefault="00F753F0" w:rsidP="00F753F0">
      <w:pPr>
        <w:pStyle w:val="KeinLeerraum"/>
      </w:pPr>
      <w:r>
        <w:t>bleiben.</w:t>
      </w:r>
    </w:p>
    <w:p w:rsidR="00F753F0" w:rsidRDefault="00F753F0" w:rsidP="00F753F0">
      <w:pPr>
        <w:pStyle w:val="KeinLeerraum"/>
      </w:pPr>
    </w:p>
    <w:p w:rsidR="00A001DC" w:rsidRPr="00B93D53" w:rsidRDefault="00A001DC" w:rsidP="00A001DC">
      <w:pPr>
        <w:pStyle w:val="berschrift2"/>
        <w:rPr>
          <w:rFonts w:asciiTheme="minorHAnsi" w:hAnsiTheme="minorHAnsi" w:cstheme="minorHAnsi"/>
          <w:b w:val="0"/>
          <w:sz w:val="28"/>
          <w:szCs w:val="28"/>
        </w:rPr>
      </w:pPr>
      <w:bookmarkStart w:id="8" w:name="_Toc333502895"/>
      <w:r w:rsidRPr="00B93D53">
        <w:rPr>
          <w:rFonts w:asciiTheme="minorHAnsi" w:hAnsiTheme="minorHAnsi" w:cstheme="minorHAnsi"/>
          <w:b w:val="0"/>
          <w:sz w:val="28"/>
          <w:szCs w:val="28"/>
        </w:rPr>
        <w:t>Empfehlung/Preise:</w:t>
      </w:r>
      <w:bookmarkEnd w:id="8"/>
    </w:p>
    <w:p w:rsidR="00A001DC" w:rsidRDefault="00A001DC" w:rsidP="00573C6D">
      <w:pPr>
        <w:pStyle w:val="KeinLeerraum"/>
        <w:rPr>
          <w:sz w:val="28"/>
          <w:szCs w:val="28"/>
        </w:rPr>
      </w:pPr>
    </w:p>
    <w:p w:rsidR="009406D6" w:rsidRDefault="009406D6" w:rsidP="009406D6">
      <w:r>
        <w:t>Wie schon angekündigt, werden vier verschiedene Windows 8 Versionen mit unterschiedlicher Ausstattung. In den folgenden Zeilen werden wir Euch die Unterschiede bekanntgeben und zum Schluss noch eine Empfehlung geben.</w:t>
      </w:r>
    </w:p>
    <w:p w:rsidR="009406D6" w:rsidRDefault="009406D6" w:rsidP="009406D6">
      <w:pPr>
        <w:rPr>
          <w:b/>
        </w:rPr>
      </w:pPr>
    </w:p>
    <w:p w:rsidR="009406D6" w:rsidRPr="00194862" w:rsidRDefault="00194862" w:rsidP="00194862">
      <w:pPr>
        <w:rPr>
          <w:b/>
          <w:color w:val="4BACC6" w:themeColor="accent5"/>
        </w:rPr>
      </w:pPr>
      <w:r>
        <w:rPr>
          <w:b/>
          <w:color w:val="4BACC6" w:themeColor="accent5"/>
        </w:rPr>
        <w:t>-</w:t>
      </w:r>
      <w:r w:rsidR="009406D6" w:rsidRPr="00194862">
        <w:rPr>
          <w:b/>
          <w:color w:val="4BACC6" w:themeColor="accent5"/>
        </w:rPr>
        <w:t>Windows 8:</w:t>
      </w:r>
    </w:p>
    <w:p w:rsidR="009406D6" w:rsidRDefault="009406D6" w:rsidP="009406D6">
      <w:r>
        <w:t xml:space="preserve">Windows 8 ist die schlichteste und somit auch die billigste Version. Das Windows Media Center (WMC) wird enthalten sein. Jedoch werden der Remote Desktop, </w:t>
      </w:r>
      <w:r w:rsidR="005A2F4E">
        <w:t>Bit Locker</w:t>
      </w:r>
      <w:r>
        <w:t xml:space="preserve"> (für das Booten einer virtuellen Festplatte), das Beitreten einer Domäne, die Verschlüsselung des Dateisystems und die Gruppenrichtlinien werden ohne eigenen Erwerb nicht enthalten sein. Es wird, wie auf allen Versionen, ein automatisches Antivirenprogramm vorhanden sein.</w:t>
      </w:r>
    </w:p>
    <w:p w:rsidR="009406D6" w:rsidRDefault="009406D6" w:rsidP="009406D6">
      <w:pPr>
        <w:rPr>
          <w:b/>
        </w:rPr>
      </w:pPr>
    </w:p>
    <w:p w:rsidR="009406D6" w:rsidRPr="004A42F4" w:rsidRDefault="00194862" w:rsidP="009406D6">
      <w:pPr>
        <w:rPr>
          <w:color w:val="4BACC6" w:themeColor="accent5"/>
        </w:rPr>
      </w:pPr>
      <w:r>
        <w:rPr>
          <w:b/>
          <w:color w:val="4BACC6" w:themeColor="accent5"/>
        </w:rPr>
        <w:t>-</w:t>
      </w:r>
      <w:r w:rsidR="009406D6" w:rsidRPr="004A42F4">
        <w:rPr>
          <w:b/>
          <w:color w:val="4BACC6" w:themeColor="accent5"/>
        </w:rPr>
        <w:t>Windows 8 Pro:</w:t>
      </w:r>
    </w:p>
    <w:p w:rsidR="009406D6" w:rsidRDefault="009406D6" w:rsidP="009406D6">
      <w:r>
        <w:t>Dies ist die erweiterte Version von Windows 8 und bietet ein Wenig mehr. Diese Version ist für User gemacht, die ihren PC für Geschäftliches und den privaten Gebrauch benötigen. Hier ist das WMC ohne Kauf nicht vorhanden. Es sind ein paar Programme mehr, als bei der Standartversion vorhanden.</w:t>
      </w:r>
    </w:p>
    <w:p w:rsidR="004A42F4" w:rsidRDefault="004A42F4" w:rsidP="009406D6"/>
    <w:p w:rsidR="009406D6" w:rsidRPr="004A42F4" w:rsidRDefault="00194862" w:rsidP="009406D6">
      <w:pPr>
        <w:rPr>
          <w:b/>
          <w:color w:val="4BACC6" w:themeColor="accent5"/>
        </w:rPr>
      </w:pPr>
      <w:r>
        <w:rPr>
          <w:b/>
          <w:color w:val="4BACC6" w:themeColor="accent5"/>
        </w:rPr>
        <w:t>-</w:t>
      </w:r>
      <w:r w:rsidR="009406D6" w:rsidRPr="004A42F4">
        <w:rPr>
          <w:b/>
          <w:color w:val="4BACC6" w:themeColor="accent5"/>
        </w:rPr>
        <w:t>Windows 8 Enterprise:</w:t>
      </w:r>
    </w:p>
    <w:p w:rsidR="009406D6" w:rsidRDefault="009406D6" w:rsidP="009406D6">
      <w:r>
        <w:t>Windows 8 Enterprise ist die vollständigste Version und somit die Teuerste mit den meisten Programmen und Features. Diese Version ist nur für Firmen und diverse Organisationen geeignet. Eine exklusive Funktion ist Windows To Go, mit der man ein Windows 8 direkt von einem USB-Stick installieren kann. Mit der BranchCache, eine andere Exklusivfunktion, ist es möglich, eigene Firmenserver zu erstellen.</w:t>
      </w:r>
    </w:p>
    <w:p w:rsidR="009406D6" w:rsidRDefault="009406D6" w:rsidP="009406D6"/>
    <w:p w:rsidR="0038503F" w:rsidRDefault="0038503F" w:rsidP="009406D6">
      <w:pPr>
        <w:rPr>
          <w:b/>
          <w:color w:val="4BACC6" w:themeColor="accent5"/>
        </w:rPr>
      </w:pPr>
    </w:p>
    <w:p w:rsidR="0038503F" w:rsidRDefault="0038503F" w:rsidP="009406D6">
      <w:pPr>
        <w:rPr>
          <w:b/>
          <w:color w:val="4BACC6" w:themeColor="accent5"/>
        </w:rPr>
      </w:pPr>
    </w:p>
    <w:p w:rsidR="0038503F" w:rsidRDefault="0038503F" w:rsidP="009406D6">
      <w:pPr>
        <w:rPr>
          <w:b/>
          <w:color w:val="4BACC6" w:themeColor="accent5"/>
        </w:rPr>
      </w:pPr>
    </w:p>
    <w:p w:rsidR="009406D6" w:rsidRPr="004A42F4" w:rsidRDefault="00194862" w:rsidP="009406D6">
      <w:pPr>
        <w:rPr>
          <w:b/>
          <w:color w:val="4BACC6" w:themeColor="accent5"/>
        </w:rPr>
      </w:pPr>
      <w:r>
        <w:rPr>
          <w:b/>
          <w:color w:val="4BACC6" w:themeColor="accent5"/>
        </w:rPr>
        <w:lastRenderedPageBreak/>
        <w:t>-</w:t>
      </w:r>
      <w:r w:rsidR="009406D6" w:rsidRPr="004A42F4">
        <w:rPr>
          <w:b/>
          <w:color w:val="4BACC6" w:themeColor="accent5"/>
        </w:rPr>
        <w:t>Windows RT:</w:t>
      </w:r>
    </w:p>
    <w:p w:rsidR="009406D6" w:rsidRDefault="009406D6" w:rsidP="009406D6">
      <w:r>
        <w:t xml:space="preserve">Diese Version ist für Geräte mit ARM-Prozessoren, also Tablets und Smartphones, geeignet. Die Programme Windows Media Player und Storage Spaces fehlen, aber dafür wird nur auf dieser Version Microsoft Office mit Word, Excel </w:t>
      </w:r>
      <w:r w:rsidR="005A2F4E">
        <w:t>OneNote</w:t>
      </w:r>
      <w:r>
        <w:t xml:space="preserve"> und </w:t>
      </w:r>
      <w:r w:rsidR="005A2F4E">
        <w:t>PowerPoint</w:t>
      </w:r>
      <w:r>
        <w:t xml:space="preserve"> installiert sein.</w:t>
      </w:r>
    </w:p>
    <w:p w:rsidR="009406D6" w:rsidRDefault="009406D6" w:rsidP="009406D6"/>
    <w:p w:rsidR="009406D6" w:rsidRPr="004A42F4" w:rsidRDefault="00194862" w:rsidP="009406D6">
      <w:pPr>
        <w:rPr>
          <w:b/>
          <w:color w:val="4BACC6" w:themeColor="accent5"/>
        </w:rPr>
      </w:pPr>
      <w:r>
        <w:rPr>
          <w:b/>
          <w:color w:val="4BACC6" w:themeColor="accent5"/>
        </w:rPr>
        <w:t>-</w:t>
      </w:r>
      <w:bookmarkStart w:id="9" w:name="_GoBack"/>
      <w:bookmarkEnd w:id="9"/>
      <w:r w:rsidR="009406D6" w:rsidRPr="004A42F4">
        <w:rPr>
          <w:b/>
          <w:color w:val="4BACC6" w:themeColor="accent5"/>
        </w:rPr>
        <w:t>Empfehlung</w:t>
      </w:r>
    </w:p>
    <w:p w:rsidR="00A001DC" w:rsidRPr="00A001DC" w:rsidRDefault="009406D6" w:rsidP="009406D6">
      <w:pPr>
        <w:pStyle w:val="KeinLeerraum"/>
        <w:rPr>
          <w:sz w:val="28"/>
          <w:szCs w:val="28"/>
        </w:rPr>
      </w:pPr>
      <w:r>
        <w:t>Für den normalen User wird die normale Version von Windows 8 am besten geeignet sein. Jedoch wenn man den PC/Laptop auch für die Arbeit benötigt, kann man ruhig zum Windows 8 Pro greifen.</w:t>
      </w:r>
    </w:p>
    <w:p w:rsidR="00573C6D" w:rsidRDefault="00573C6D" w:rsidP="00573C6D">
      <w:pPr>
        <w:pStyle w:val="KeinLeerraum"/>
      </w:pPr>
    </w:p>
    <w:sectPr w:rsidR="00573C6D">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31" w:rsidRDefault="00705C31" w:rsidP="005518E3">
      <w:pPr>
        <w:spacing w:after="0" w:line="240" w:lineRule="auto"/>
      </w:pPr>
      <w:r>
        <w:separator/>
      </w:r>
    </w:p>
  </w:endnote>
  <w:endnote w:type="continuationSeparator" w:id="0">
    <w:p w:rsidR="00705C31" w:rsidRDefault="00705C31" w:rsidP="0055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63" w:rsidRDefault="00A24C63">
    <w:pPr>
      <w:pStyle w:val="Fuzeile"/>
    </w:pPr>
    <w:r>
      <w:t>Bumbacher, Fraue</w:t>
    </w:r>
    <w:r w:rsidR="00831814">
      <w:t xml:space="preserve">ndiener, Fernandez, Gebhard                           </w:t>
    </w:r>
    <w:r w:rsidR="00831814">
      <w:tab/>
    </w:r>
    <w:r>
      <w:t xml:space="preserve">  30.08.2012</w:t>
    </w:r>
  </w:p>
  <w:p w:rsidR="00A24C63" w:rsidRDefault="00A24C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31" w:rsidRDefault="00705C31" w:rsidP="005518E3">
      <w:pPr>
        <w:spacing w:after="0" w:line="240" w:lineRule="auto"/>
      </w:pPr>
      <w:r>
        <w:separator/>
      </w:r>
    </w:p>
  </w:footnote>
  <w:footnote w:type="continuationSeparator" w:id="0">
    <w:p w:rsidR="00705C31" w:rsidRDefault="00705C31" w:rsidP="0055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E3" w:rsidRDefault="005518E3">
    <w:pPr>
      <w:pStyle w:val="Kopfzeile"/>
    </w:pPr>
    <w:r>
      <w:rPr>
        <w:noProof/>
        <w:lang w:eastAsia="de-CH"/>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8E3" w:rsidRPr="005518E3" w:rsidRDefault="005518E3">
                          <w:pPr>
                            <w:spacing w:after="0" w:line="240" w:lineRule="auto"/>
                            <w:jc w:val="right"/>
                            <w:rPr>
                              <w:b/>
                              <w:sz w:val="40"/>
                            </w:rPr>
                          </w:pPr>
                          <w:r w:rsidRPr="005518E3">
                            <w:rPr>
                              <w:b/>
                              <w:sz w:val="40"/>
                            </w:rPr>
                            <w:t>Präsentation über Windows 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5518E3" w:rsidRPr="005518E3" w:rsidRDefault="005518E3">
                    <w:pPr>
                      <w:spacing w:after="0" w:line="240" w:lineRule="auto"/>
                      <w:jc w:val="right"/>
                      <w:rPr>
                        <w:b/>
                        <w:sz w:val="40"/>
                      </w:rPr>
                    </w:pPr>
                    <w:r w:rsidRPr="005518E3">
                      <w:rPr>
                        <w:b/>
                        <w:sz w:val="40"/>
                      </w:rPr>
                      <w:t>Präsentation über Windows 8</w:t>
                    </w:r>
                  </w:p>
                </w:txbxContent>
              </v:textbox>
              <w10:wrap anchorx="margin" anchory="margin"/>
            </v:shape>
          </w:pict>
        </mc:Fallback>
      </mc:AlternateContent>
    </w:r>
    <w:r>
      <w:rPr>
        <w:noProof/>
        <w:lang w:eastAsia="de-CH"/>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518E3" w:rsidRDefault="005518E3">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A2F4E" w:rsidRPr="005A2F4E">
                            <w:rPr>
                              <w:noProof/>
                              <w:color w:val="FFFFFF" w:themeColor="background1"/>
                              <w:lang w:val="de-DE"/>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5518E3" w:rsidRDefault="005518E3">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A2F4E" w:rsidRPr="005A2F4E">
                      <w:rPr>
                        <w:noProof/>
                        <w:color w:val="FFFFFF" w:themeColor="background1"/>
                        <w:lang w:val="de-DE"/>
                        <w14:numForm w14:val="lining"/>
                      </w:rPr>
                      <w:t>2</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32B"/>
    <w:multiLevelType w:val="hybridMultilevel"/>
    <w:tmpl w:val="D460276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E3A6019"/>
    <w:multiLevelType w:val="hybridMultilevel"/>
    <w:tmpl w:val="C204992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7EE2C8C"/>
    <w:multiLevelType w:val="hybridMultilevel"/>
    <w:tmpl w:val="4A84FE4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0FF7ECD"/>
    <w:multiLevelType w:val="hybridMultilevel"/>
    <w:tmpl w:val="FED246FC"/>
    <w:lvl w:ilvl="0" w:tplc="2AF8C72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E3"/>
    <w:rsid w:val="00016B3A"/>
    <w:rsid w:val="000754C1"/>
    <w:rsid w:val="000778E6"/>
    <w:rsid w:val="00084C9A"/>
    <w:rsid w:val="001105F5"/>
    <w:rsid w:val="0014022C"/>
    <w:rsid w:val="00155936"/>
    <w:rsid w:val="0016701D"/>
    <w:rsid w:val="00194862"/>
    <w:rsid w:val="001A5384"/>
    <w:rsid w:val="001C21A1"/>
    <w:rsid w:val="002611B4"/>
    <w:rsid w:val="002724E6"/>
    <w:rsid w:val="00272F8E"/>
    <w:rsid w:val="002D626F"/>
    <w:rsid w:val="002E1B93"/>
    <w:rsid w:val="003507A2"/>
    <w:rsid w:val="00372949"/>
    <w:rsid w:val="0038503F"/>
    <w:rsid w:val="003A2843"/>
    <w:rsid w:val="003B7C05"/>
    <w:rsid w:val="00406472"/>
    <w:rsid w:val="00413FE3"/>
    <w:rsid w:val="00455C65"/>
    <w:rsid w:val="004604F0"/>
    <w:rsid w:val="00477D5C"/>
    <w:rsid w:val="004A42F4"/>
    <w:rsid w:val="004A4DA7"/>
    <w:rsid w:val="004D073A"/>
    <w:rsid w:val="004D7F25"/>
    <w:rsid w:val="004E01C3"/>
    <w:rsid w:val="0054378F"/>
    <w:rsid w:val="005518E3"/>
    <w:rsid w:val="00551E96"/>
    <w:rsid w:val="00563EAE"/>
    <w:rsid w:val="00573C6D"/>
    <w:rsid w:val="005A2F4E"/>
    <w:rsid w:val="005A3250"/>
    <w:rsid w:val="005E278C"/>
    <w:rsid w:val="00604176"/>
    <w:rsid w:val="00623EED"/>
    <w:rsid w:val="00685CDB"/>
    <w:rsid w:val="006B598E"/>
    <w:rsid w:val="006F4A79"/>
    <w:rsid w:val="00705C31"/>
    <w:rsid w:val="007F084E"/>
    <w:rsid w:val="00831814"/>
    <w:rsid w:val="0084653E"/>
    <w:rsid w:val="00856258"/>
    <w:rsid w:val="00856670"/>
    <w:rsid w:val="00884583"/>
    <w:rsid w:val="008A04CF"/>
    <w:rsid w:val="009406D6"/>
    <w:rsid w:val="00944785"/>
    <w:rsid w:val="00982038"/>
    <w:rsid w:val="009E3381"/>
    <w:rsid w:val="009F6B34"/>
    <w:rsid w:val="00A001DC"/>
    <w:rsid w:val="00A04F8D"/>
    <w:rsid w:val="00A13B64"/>
    <w:rsid w:val="00A24C63"/>
    <w:rsid w:val="00A31605"/>
    <w:rsid w:val="00A8260A"/>
    <w:rsid w:val="00AA120A"/>
    <w:rsid w:val="00AA51E2"/>
    <w:rsid w:val="00AE7F15"/>
    <w:rsid w:val="00B14CEA"/>
    <w:rsid w:val="00B3592E"/>
    <w:rsid w:val="00B93D53"/>
    <w:rsid w:val="00BA5C7B"/>
    <w:rsid w:val="00CB288A"/>
    <w:rsid w:val="00CB7580"/>
    <w:rsid w:val="00D740CF"/>
    <w:rsid w:val="00DD427D"/>
    <w:rsid w:val="00DD72CC"/>
    <w:rsid w:val="00DE09F3"/>
    <w:rsid w:val="00E456A5"/>
    <w:rsid w:val="00E569D6"/>
    <w:rsid w:val="00E748E7"/>
    <w:rsid w:val="00E919AD"/>
    <w:rsid w:val="00EC571C"/>
    <w:rsid w:val="00F07250"/>
    <w:rsid w:val="00F12077"/>
    <w:rsid w:val="00F340CB"/>
    <w:rsid w:val="00F72BC6"/>
    <w:rsid w:val="00F753F0"/>
    <w:rsid w:val="00FA7CD7"/>
    <w:rsid w:val="00FD1C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3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001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18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8E3"/>
  </w:style>
  <w:style w:type="paragraph" w:styleId="Fuzeile">
    <w:name w:val="footer"/>
    <w:basedOn w:val="Standard"/>
    <w:link w:val="FuzeileZchn"/>
    <w:uiPriority w:val="99"/>
    <w:unhideWhenUsed/>
    <w:rsid w:val="005518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8E3"/>
  </w:style>
  <w:style w:type="paragraph" w:styleId="Sprechblasentext">
    <w:name w:val="Balloon Text"/>
    <w:basedOn w:val="Standard"/>
    <w:link w:val="SprechblasentextZchn"/>
    <w:uiPriority w:val="99"/>
    <w:semiHidden/>
    <w:unhideWhenUsed/>
    <w:rsid w:val="00551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8E3"/>
    <w:rPr>
      <w:rFonts w:ascii="Tahoma" w:hAnsi="Tahoma" w:cs="Tahoma"/>
      <w:sz w:val="16"/>
      <w:szCs w:val="16"/>
    </w:rPr>
  </w:style>
  <w:style w:type="paragraph" w:styleId="KeinLeerraum">
    <w:name w:val="No Spacing"/>
    <w:uiPriority w:val="1"/>
    <w:qFormat/>
    <w:rsid w:val="00573C6D"/>
    <w:pPr>
      <w:spacing w:after="0" w:line="240" w:lineRule="auto"/>
    </w:pPr>
  </w:style>
  <w:style w:type="character" w:customStyle="1" w:styleId="berschrift1Zchn">
    <w:name w:val="Überschrift 1 Zchn"/>
    <w:basedOn w:val="Absatz-Standardschriftart"/>
    <w:link w:val="berschrift1"/>
    <w:uiPriority w:val="9"/>
    <w:rsid w:val="00573C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001DC"/>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A001DC"/>
    <w:pPr>
      <w:outlineLvl w:val="9"/>
    </w:pPr>
    <w:rPr>
      <w:lang w:eastAsia="de-CH"/>
    </w:rPr>
  </w:style>
  <w:style w:type="paragraph" w:styleId="Verzeichnis2">
    <w:name w:val="toc 2"/>
    <w:basedOn w:val="Standard"/>
    <w:next w:val="Standard"/>
    <w:autoRedefine/>
    <w:uiPriority w:val="39"/>
    <w:unhideWhenUsed/>
    <w:rsid w:val="00A001DC"/>
    <w:pPr>
      <w:spacing w:after="100"/>
      <w:ind w:left="220"/>
    </w:pPr>
  </w:style>
  <w:style w:type="character" w:styleId="Hyperlink">
    <w:name w:val="Hyperlink"/>
    <w:basedOn w:val="Absatz-Standardschriftart"/>
    <w:uiPriority w:val="99"/>
    <w:unhideWhenUsed/>
    <w:rsid w:val="00A001DC"/>
    <w:rPr>
      <w:color w:val="0000FF" w:themeColor="hyperlink"/>
      <w:u w:val="single"/>
    </w:rPr>
  </w:style>
  <w:style w:type="paragraph" w:styleId="Listenabsatz">
    <w:name w:val="List Paragraph"/>
    <w:basedOn w:val="Standard"/>
    <w:uiPriority w:val="34"/>
    <w:qFormat/>
    <w:rsid w:val="0019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3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001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18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8E3"/>
  </w:style>
  <w:style w:type="paragraph" w:styleId="Fuzeile">
    <w:name w:val="footer"/>
    <w:basedOn w:val="Standard"/>
    <w:link w:val="FuzeileZchn"/>
    <w:uiPriority w:val="99"/>
    <w:unhideWhenUsed/>
    <w:rsid w:val="005518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8E3"/>
  </w:style>
  <w:style w:type="paragraph" w:styleId="Sprechblasentext">
    <w:name w:val="Balloon Text"/>
    <w:basedOn w:val="Standard"/>
    <w:link w:val="SprechblasentextZchn"/>
    <w:uiPriority w:val="99"/>
    <w:semiHidden/>
    <w:unhideWhenUsed/>
    <w:rsid w:val="005518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8E3"/>
    <w:rPr>
      <w:rFonts w:ascii="Tahoma" w:hAnsi="Tahoma" w:cs="Tahoma"/>
      <w:sz w:val="16"/>
      <w:szCs w:val="16"/>
    </w:rPr>
  </w:style>
  <w:style w:type="paragraph" w:styleId="KeinLeerraum">
    <w:name w:val="No Spacing"/>
    <w:uiPriority w:val="1"/>
    <w:qFormat/>
    <w:rsid w:val="00573C6D"/>
    <w:pPr>
      <w:spacing w:after="0" w:line="240" w:lineRule="auto"/>
    </w:pPr>
  </w:style>
  <w:style w:type="character" w:customStyle="1" w:styleId="berschrift1Zchn">
    <w:name w:val="Überschrift 1 Zchn"/>
    <w:basedOn w:val="Absatz-Standardschriftart"/>
    <w:link w:val="berschrift1"/>
    <w:uiPriority w:val="9"/>
    <w:rsid w:val="00573C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001DC"/>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A001DC"/>
    <w:pPr>
      <w:outlineLvl w:val="9"/>
    </w:pPr>
    <w:rPr>
      <w:lang w:eastAsia="de-CH"/>
    </w:rPr>
  </w:style>
  <w:style w:type="paragraph" w:styleId="Verzeichnis2">
    <w:name w:val="toc 2"/>
    <w:basedOn w:val="Standard"/>
    <w:next w:val="Standard"/>
    <w:autoRedefine/>
    <w:uiPriority w:val="39"/>
    <w:unhideWhenUsed/>
    <w:rsid w:val="00A001DC"/>
    <w:pPr>
      <w:spacing w:after="100"/>
      <w:ind w:left="220"/>
    </w:pPr>
  </w:style>
  <w:style w:type="character" w:styleId="Hyperlink">
    <w:name w:val="Hyperlink"/>
    <w:basedOn w:val="Absatz-Standardschriftart"/>
    <w:uiPriority w:val="99"/>
    <w:unhideWhenUsed/>
    <w:rsid w:val="00A001DC"/>
    <w:rPr>
      <w:color w:val="0000FF" w:themeColor="hyperlink"/>
      <w:u w:val="single"/>
    </w:rPr>
  </w:style>
  <w:style w:type="paragraph" w:styleId="Listenabsatz">
    <w:name w:val="List Paragraph"/>
    <w:basedOn w:val="Standard"/>
    <w:uiPriority w:val="34"/>
    <w:qFormat/>
    <w:rsid w:val="00194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DB39-67B3-4ED5-AD00-E5512BDB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Dominik</cp:lastModifiedBy>
  <cp:revision>39</cp:revision>
  <dcterms:created xsi:type="dcterms:W3CDTF">2012-08-16T13:26:00Z</dcterms:created>
  <dcterms:modified xsi:type="dcterms:W3CDTF">2012-08-30T07:12:00Z</dcterms:modified>
</cp:coreProperties>
</file>